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charts/chart8.xml" ContentType="application/vnd.openxmlformats-officedocument.drawingml.chart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07ED" w:rsidRPr="003B1548" w:rsidRDefault="006D2E3D" w:rsidP="003B1548">
      <w:pPr>
        <w:ind w:firstLine="420"/>
        <w:jc w:val="center"/>
        <w:rPr>
          <w:rFonts w:ascii="宋体" w:eastAsia="宋体" w:hAnsi="宋体"/>
          <w:b/>
          <w:sz w:val="28"/>
          <w:szCs w:val="28"/>
        </w:rPr>
      </w:pPr>
      <w:r w:rsidRPr="00EC31B4">
        <w:rPr>
          <w:rFonts w:ascii="宋体" w:eastAsia="宋体" w:hAnsi="宋体" w:hint="eastAsia"/>
          <w:b/>
          <w:sz w:val="28"/>
          <w:szCs w:val="28"/>
        </w:rPr>
        <w:t xml:space="preserve"> </w:t>
      </w:r>
      <w:r w:rsidR="00DF07ED" w:rsidRPr="00EC31B4">
        <w:rPr>
          <w:rFonts w:ascii="宋体" w:eastAsia="宋体" w:hAnsi="宋体" w:hint="eastAsia"/>
          <w:b/>
          <w:sz w:val="28"/>
          <w:szCs w:val="28"/>
        </w:rPr>
        <w:t>“垃圾分类  与你我同行”</w:t>
      </w:r>
      <w:r w:rsidR="003B1548">
        <w:rPr>
          <w:rFonts w:ascii="宋体" w:eastAsia="宋体" w:hAnsi="宋体" w:hint="eastAsia"/>
          <w:b/>
          <w:sz w:val="28"/>
          <w:szCs w:val="28"/>
        </w:rPr>
        <w:t>的</w:t>
      </w:r>
      <w:r w:rsidR="00DF07ED" w:rsidRPr="003B1548">
        <w:rPr>
          <w:rFonts w:ascii="宋体" w:eastAsia="宋体" w:hAnsi="宋体" w:hint="eastAsia"/>
          <w:b/>
          <w:sz w:val="28"/>
          <w:szCs w:val="28"/>
        </w:rPr>
        <w:t>调查报</w:t>
      </w:r>
      <w:r w:rsidR="00DF07ED" w:rsidRPr="00EC31B4">
        <w:rPr>
          <w:rFonts w:ascii="宋体" w:eastAsia="宋体" w:hAnsi="宋体" w:hint="eastAsia"/>
          <w:b/>
          <w:sz w:val="32"/>
          <w:szCs w:val="32"/>
        </w:rPr>
        <w:t>告</w:t>
      </w:r>
    </w:p>
    <w:p w:rsidR="006D2E3D" w:rsidRPr="006D2E3D" w:rsidRDefault="006D2E3D" w:rsidP="006D2E3D">
      <w:pPr>
        <w:ind w:firstLine="420"/>
        <w:jc w:val="center"/>
        <w:rPr>
          <w:rFonts w:ascii="宋体" w:eastAsia="宋体" w:hAnsi="宋体"/>
          <w:b/>
          <w:sz w:val="28"/>
          <w:szCs w:val="28"/>
        </w:rPr>
      </w:pPr>
      <w:r w:rsidRPr="006D2E3D">
        <w:rPr>
          <w:rFonts w:ascii="宋体" w:eastAsia="宋体" w:hAnsi="宋体" w:hint="eastAsia"/>
          <w:sz w:val="32"/>
          <w:szCs w:val="32"/>
        </w:rPr>
        <w:t>——</w:t>
      </w:r>
      <w:r w:rsidRPr="006D2E3D">
        <w:rPr>
          <w:rFonts w:ascii="宋体" w:eastAsia="宋体" w:hAnsi="宋体" w:hint="eastAsia"/>
          <w:sz w:val="28"/>
          <w:szCs w:val="28"/>
        </w:rPr>
        <w:t>养正学校</w:t>
      </w:r>
      <w:r w:rsidRPr="006D2E3D">
        <w:rPr>
          <w:rFonts w:ascii="Courier New" w:eastAsia="宋体" w:hAnsi="Courier New" w:cs="Courier New"/>
          <w:sz w:val="28"/>
          <w:szCs w:val="28"/>
        </w:rPr>
        <w:t>701</w:t>
      </w:r>
      <w:r w:rsidRPr="006D2E3D">
        <w:rPr>
          <w:rFonts w:ascii="宋体" w:eastAsia="宋体" w:hAnsi="宋体" w:hint="eastAsia"/>
          <w:sz w:val="28"/>
          <w:szCs w:val="28"/>
        </w:rPr>
        <w:t>班</w:t>
      </w:r>
      <w:r>
        <w:rPr>
          <w:rFonts w:ascii="宋体" w:eastAsia="宋体" w:hAnsi="宋体" w:hint="eastAsia"/>
          <w:b/>
          <w:sz w:val="28"/>
          <w:szCs w:val="28"/>
        </w:rPr>
        <w:t xml:space="preserve">  </w:t>
      </w:r>
      <w:r w:rsidRPr="006D2E3D">
        <w:rPr>
          <w:rFonts w:ascii="宋体" w:eastAsia="宋体" w:hAnsi="宋体" w:hint="eastAsia"/>
          <w:sz w:val="28"/>
          <w:szCs w:val="28"/>
        </w:rPr>
        <w:t>乾进小分队</w:t>
      </w:r>
    </w:p>
    <w:p w:rsidR="00993B16" w:rsidRPr="00DF07ED" w:rsidRDefault="00DF07ED" w:rsidP="00930526">
      <w:pPr>
        <w:spacing w:line="360" w:lineRule="auto"/>
        <w:ind w:firstLine="420"/>
        <w:jc w:val="center"/>
        <w:rPr>
          <w:rFonts w:ascii="宋体" w:eastAsia="宋体" w:hAnsi="宋体"/>
          <w:b/>
          <w:sz w:val="28"/>
          <w:szCs w:val="28"/>
        </w:rPr>
      </w:pPr>
      <w:r w:rsidRPr="00DF07ED">
        <w:rPr>
          <w:rFonts w:ascii="宋体" w:eastAsia="宋体" w:hAnsi="宋体" w:hint="eastAsia"/>
          <w:b/>
          <w:sz w:val="28"/>
          <w:szCs w:val="28"/>
        </w:rPr>
        <w:t>【小队介绍】</w:t>
      </w:r>
      <w:r w:rsidR="00993B16">
        <w:rPr>
          <w:rFonts w:ascii="宋体" w:eastAsia="宋体" w:hAnsi="宋体" w:hint="eastAsia"/>
          <w:b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56050"/>
            <wp:effectExtent l="19050" t="0" r="2540" b="0"/>
            <wp:wrapTight wrapText="bothSides">
              <wp:wrapPolygon edited="0">
                <wp:start x="-78" y="0"/>
                <wp:lineTo x="-78" y="21531"/>
                <wp:lineTo x="21610" y="21531"/>
                <wp:lineTo x="21610" y="0"/>
                <wp:lineTo x="-78" y="0"/>
              </wp:wrapPolygon>
            </wp:wrapTight>
            <wp:docPr id="11" name="图片 10" descr="JRX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XD9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3B16" w:rsidRDefault="00993B16" w:rsidP="00993B16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队长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 xml:space="preserve">/ </w:t>
      </w:r>
      <w:r w:rsidRPr="00AD4B80">
        <w:rPr>
          <w:rFonts w:hint="eastAsia"/>
          <w:b/>
        </w:rPr>
        <w:t>C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aptain</w:t>
      </w:r>
      <w:r>
        <w:rPr>
          <w:rFonts w:ascii="Courier New" w:eastAsia="宋体" w:hAnsi="Courier New" w:cs="Courier New" w:hint="eastAsia"/>
          <w:sz w:val="24"/>
          <w:szCs w:val="24"/>
        </w:rPr>
        <w:t>：胡宇轩</w:t>
      </w:r>
    </w:p>
    <w:p w:rsidR="00DF07ED" w:rsidRDefault="00DF07ED" w:rsidP="007B60A8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小队成员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AD4B80">
        <w:rPr>
          <w:b/>
        </w:rPr>
        <w:t xml:space="preserve"> 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Team members</w:t>
      </w:r>
      <w:r>
        <w:rPr>
          <w:rFonts w:ascii="Courier New" w:eastAsia="宋体" w:hAnsi="Courier New" w:cs="Courier New"/>
          <w:sz w:val="24"/>
          <w:szCs w:val="24"/>
        </w:rPr>
        <w:t>：</w:t>
      </w:r>
    </w:p>
    <w:p w:rsidR="00DF07ED" w:rsidRDefault="00DF07ED" w:rsidP="007B60A8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DF07ED">
        <w:rPr>
          <w:rFonts w:ascii="Courier New" w:eastAsia="宋体" w:hAnsi="Courier New" w:cs="Courier New" w:hint="eastAsia"/>
          <w:sz w:val="24"/>
          <w:szCs w:val="24"/>
        </w:rPr>
        <w:t>邴耀奕</w:t>
      </w:r>
      <w:r>
        <w:rPr>
          <w:rFonts w:ascii="Courier New" w:eastAsia="宋体" w:hAnsi="Courier New" w:cs="Courier New" w:hint="eastAsia"/>
          <w:sz w:val="24"/>
          <w:szCs w:val="24"/>
        </w:rPr>
        <w:t>，杜宗骏，胡宇轩，杨璐，杨睿平，羊峣瑜，杨哲，</w:t>
      </w:r>
      <w:r w:rsidR="007B60A8">
        <w:rPr>
          <w:rFonts w:ascii="Courier New" w:eastAsia="宋体" w:hAnsi="Courier New" w:cs="Courier New" w:hint="eastAsia"/>
          <w:sz w:val="24"/>
          <w:szCs w:val="24"/>
        </w:rPr>
        <w:t>郑博谦，</w:t>
      </w:r>
      <w:r>
        <w:rPr>
          <w:rFonts w:ascii="Courier New" w:eastAsia="宋体" w:hAnsi="Courier New" w:cs="Courier New" w:hint="eastAsia"/>
          <w:sz w:val="24"/>
          <w:szCs w:val="24"/>
        </w:rPr>
        <w:t>朱瀚睿。</w:t>
      </w:r>
    </w:p>
    <w:p w:rsidR="00DF07ED" w:rsidRDefault="00DF07ED" w:rsidP="007B60A8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（按姓名首字母排序，不分先后</w:t>
      </w:r>
      <w:r w:rsidR="00992107">
        <w:rPr>
          <w:rFonts w:ascii="Courier New" w:eastAsia="宋体" w:hAnsi="Courier New" w:cs="Courier New" w:hint="eastAsia"/>
          <w:sz w:val="24"/>
          <w:szCs w:val="24"/>
        </w:rPr>
        <w:t>，下同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</w:p>
    <w:p w:rsidR="00930526" w:rsidRDefault="00930526" w:rsidP="007B60A8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采访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AD4B80">
        <w:rPr>
          <w:b/>
        </w:rPr>
        <w:t xml:space="preserve"> 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Interview</w:t>
      </w:r>
      <w:r>
        <w:rPr>
          <w:rFonts w:ascii="Courier New" w:eastAsia="宋体" w:hAnsi="Courier New" w:cs="Courier New"/>
          <w:sz w:val="24"/>
          <w:szCs w:val="24"/>
        </w:rPr>
        <w:t>：</w:t>
      </w:r>
      <w:r w:rsidRPr="00DF07ED">
        <w:rPr>
          <w:rFonts w:ascii="Courier New" w:eastAsia="宋体" w:hAnsi="Courier New" w:cs="Courier New" w:hint="eastAsia"/>
          <w:sz w:val="24"/>
          <w:szCs w:val="24"/>
        </w:rPr>
        <w:t>邴耀奕</w:t>
      </w:r>
      <w:r>
        <w:rPr>
          <w:rFonts w:ascii="Courier New" w:eastAsia="宋体" w:hAnsi="Courier New" w:cs="Courier New" w:hint="eastAsia"/>
          <w:sz w:val="24"/>
          <w:szCs w:val="24"/>
        </w:rPr>
        <w:t>，杨璐，杨睿平，郑博谦</w:t>
      </w:r>
    </w:p>
    <w:p w:rsidR="00930526" w:rsidRDefault="00930526" w:rsidP="007B60A8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问卷编写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AD4B80">
        <w:rPr>
          <w:b/>
        </w:rPr>
        <w:t xml:space="preserve"> 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Questionnaire</w:t>
      </w:r>
      <w:r>
        <w:rPr>
          <w:rFonts w:ascii="Courier New" w:eastAsia="宋体" w:hAnsi="Courier New" w:cs="Courier New"/>
          <w:sz w:val="24"/>
          <w:szCs w:val="24"/>
        </w:rPr>
        <w:t>：</w:t>
      </w:r>
      <w:r>
        <w:rPr>
          <w:rFonts w:ascii="Courier New" w:eastAsia="宋体" w:hAnsi="Courier New" w:cs="Courier New" w:hint="eastAsia"/>
          <w:sz w:val="24"/>
          <w:szCs w:val="24"/>
        </w:rPr>
        <w:t>杜宗骏，胡宇轩</w:t>
      </w:r>
    </w:p>
    <w:p w:rsidR="00930526" w:rsidRDefault="00930526" w:rsidP="00930526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数据记录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AD4B80">
        <w:rPr>
          <w:b/>
        </w:rPr>
        <w:t xml:space="preserve"> 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D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ata record</w:t>
      </w:r>
      <w:r>
        <w:rPr>
          <w:rFonts w:ascii="Courier New" w:eastAsia="宋体" w:hAnsi="Courier New" w:cs="Courier New"/>
          <w:sz w:val="24"/>
          <w:szCs w:val="24"/>
        </w:rPr>
        <w:t>：</w:t>
      </w:r>
      <w:r>
        <w:rPr>
          <w:rFonts w:ascii="Courier New" w:eastAsia="宋体" w:hAnsi="Courier New" w:cs="Courier New" w:hint="eastAsia"/>
          <w:sz w:val="24"/>
          <w:szCs w:val="24"/>
        </w:rPr>
        <w:t>羊峣瑜，朱瀚睿</w:t>
      </w:r>
    </w:p>
    <w:p w:rsidR="00DF07ED" w:rsidRDefault="00DF07ED" w:rsidP="00930526">
      <w:pPr>
        <w:spacing w:line="360" w:lineRule="auto"/>
        <w:ind w:firstLine="420"/>
        <w:jc w:val="left"/>
        <w:rPr>
          <w:rFonts w:ascii="Courier New" w:eastAsia="宋体" w:hAnsi="Courier New" w:cs="Courier New"/>
          <w:sz w:val="24"/>
          <w:szCs w:val="24"/>
        </w:rPr>
      </w:pP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执笔者</w:t>
      </w:r>
      <w:r w:rsidRPr="00AD4B80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AD4B80">
        <w:rPr>
          <w:b/>
        </w:rPr>
        <w:t xml:space="preserve"> </w:t>
      </w:r>
      <w:r w:rsidRPr="00AD4B80">
        <w:rPr>
          <w:rFonts w:ascii="Courier New" w:eastAsia="宋体" w:hAnsi="Courier New" w:cs="Courier New"/>
          <w:b/>
          <w:sz w:val="24"/>
          <w:szCs w:val="24"/>
        </w:rPr>
        <w:t>Writer</w:t>
      </w:r>
      <w:r>
        <w:rPr>
          <w:rFonts w:ascii="Courier New" w:eastAsia="宋体" w:hAnsi="Courier New" w:cs="Courier New" w:hint="eastAsia"/>
          <w:sz w:val="24"/>
          <w:szCs w:val="24"/>
        </w:rPr>
        <w:t>：杨哲</w:t>
      </w:r>
    </w:p>
    <w:p w:rsidR="00F575E9" w:rsidRDefault="00F575E9" w:rsidP="007B60A8">
      <w:pPr>
        <w:spacing w:line="360" w:lineRule="auto"/>
        <w:ind w:firstLineChars="200" w:firstLine="562"/>
        <w:jc w:val="center"/>
        <w:rPr>
          <w:rFonts w:ascii="Courier New" w:eastAsia="宋体" w:hAnsi="Courier New" w:cs="Courier New"/>
          <w:b/>
          <w:sz w:val="28"/>
          <w:szCs w:val="28"/>
        </w:rPr>
      </w:pPr>
    </w:p>
    <w:p w:rsidR="00DF07ED" w:rsidRPr="00DF07ED" w:rsidRDefault="00DF07ED" w:rsidP="007B60A8">
      <w:pPr>
        <w:spacing w:line="360" w:lineRule="auto"/>
        <w:ind w:firstLineChars="200" w:firstLine="562"/>
        <w:jc w:val="center"/>
        <w:rPr>
          <w:rFonts w:ascii="Courier New" w:eastAsia="宋体" w:hAnsi="Courier New" w:cs="Courier New"/>
          <w:b/>
          <w:sz w:val="28"/>
          <w:szCs w:val="28"/>
        </w:rPr>
      </w:pPr>
      <w:r w:rsidRPr="00DF07ED">
        <w:rPr>
          <w:rFonts w:ascii="Courier New" w:eastAsia="宋体" w:hAnsi="Courier New" w:cs="Courier New"/>
          <w:b/>
          <w:sz w:val="28"/>
          <w:szCs w:val="28"/>
        </w:rPr>
        <w:lastRenderedPageBreak/>
        <w:t>【</w:t>
      </w:r>
      <w:r w:rsidRPr="00DF07ED">
        <w:rPr>
          <w:rFonts w:ascii="Courier New" w:eastAsia="宋体" w:hAnsi="Courier New" w:cs="Courier New" w:hint="eastAsia"/>
          <w:b/>
          <w:sz w:val="28"/>
          <w:szCs w:val="28"/>
        </w:rPr>
        <w:t>调查活动概述】</w:t>
      </w:r>
    </w:p>
    <w:p w:rsidR="00E345C9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调查地点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rFonts w:ascii="Courier New" w:eastAsia="宋体" w:hAnsi="Courier New" w:cs="Courier New"/>
          <w:b/>
          <w:sz w:val="24"/>
          <w:szCs w:val="24"/>
        </w:rPr>
        <w:t>Site of investigation</w:t>
      </w:r>
      <w:r>
        <w:rPr>
          <w:rFonts w:ascii="Courier New" w:eastAsia="宋体" w:hAnsi="Courier New" w:cs="Courier New"/>
          <w:sz w:val="24"/>
          <w:szCs w:val="24"/>
        </w:rPr>
        <w:t>：</w:t>
      </w:r>
    </w:p>
    <w:p w:rsidR="00DF07ED" w:rsidRDefault="00DF07ED" w:rsidP="00E345C9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天元公寓</w:t>
      </w:r>
      <w:r w:rsidR="00E345C9">
        <w:rPr>
          <w:rFonts w:ascii="Courier New" w:eastAsia="宋体" w:hAnsi="Courier New" w:cs="Courier New" w:hint="eastAsia"/>
          <w:sz w:val="24"/>
          <w:szCs w:val="24"/>
        </w:rPr>
        <w:t>、多蓝水岸社区、东东城附近的居民区</w:t>
      </w:r>
    </w:p>
    <w:p w:rsidR="00CA2A5F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调查对象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b/>
        </w:rPr>
        <w:t xml:space="preserve"> </w:t>
      </w:r>
      <w:r w:rsidRPr="004C6FB1">
        <w:rPr>
          <w:rFonts w:ascii="Courier New" w:hAnsi="Courier New" w:cs="Courier New"/>
          <w:b/>
          <w:sz w:val="24"/>
          <w:szCs w:val="24"/>
        </w:rPr>
        <w:t>Object of investigation</w:t>
      </w:r>
      <w:r>
        <w:rPr>
          <w:rFonts w:ascii="Courier New" w:eastAsia="宋体" w:hAnsi="Courier New" w:cs="Courier New"/>
          <w:sz w:val="24"/>
          <w:szCs w:val="24"/>
        </w:rPr>
        <w:t>：</w:t>
      </w:r>
    </w:p>
    <w:p w:rsidR="00DF07ED" w:rsidRPr="00DF07ED" w:rsidRDefault="00CA2A5F" w:rsidP="00CA2A5F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上述三个居民区</w:t>
      </w:r>
      <w:r w:rsidR="00DF07ED">
        <w:rPr>
          <w:rFonts w:ascii="Courier New" w:eastAsia="宋体" w:hAnsi="Courier New" w:cs="Courier New" w:hint="eastAsia"/>
          <w:sz w:val="24"/>
          <w:szCs w:val="24"/>
        </w:rPr>
        <w:t>的垃圾分类设施</w:t>
      </w:r>
    </w:p>
    <w:p w:rsidR="00DF07ED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调查内容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rFonts w:ascii="Courier New" w:eastAsia="宋体" w:hAnsi="Courier New" w:cs="Courier New"/>
          <w:b/>
          <w:sz w:val="24"/>
          <w:szCs w:val="24"/>
        </w:rPr>
        <w:t>Investigation content</w:t>
      </w:r>
      <w:r>
        <w:rPr>
          <w:rFonts w:ascii="Courier New" w:eastAsia="宋体" w:hAnsi="Courier New" w:cs="Courier New"/>
          <w:sz w:val="24"/>
          <w:szCs w:val="24"/>
        </w:rPr>
        <w:t>：</w:t>
      </w:r>
      <w:r>
        <w:rPr>
          <w:rFonts w:ascii="Courier New" w:eastAsia="宋体" w:hAnsi="Courier New" w:cs="Courier New" w:hint="eastAsia"/>
          <w:sz w:val="24"/>
          <w:szCs w:val="24"/>
        </w:rPr>
        <w:t>垃圾分类的设施情况</w:t>
      </w:r>
    </w:p>
    <w:p w:rsidR="00DF07ED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调查人员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rFonts w:ascii="Courier New" w:eastAsia="宋体" w:hAnsi="Courier New" w:cs="Courier New"/>
          <w:b/>
          <w:sz w:val="24"/>
          <w:szCs w:val="24"/>
        </w:rPr>
        <w:t>Investigator</w:t>
      </w:r>
      <w:r>
        <w:rPr>
          <w:rFonts w:ascii="Courier New" w:eastAsia="宋体" w:hAnsi="Courier New" w:cs="Courier New"/>
          <w:sz w:val="24"/>
          <w:szCs w:val="24"/>
        </w:rPr>
        <w:t>：</w:t>
      </w:r>
      <w:r>
        <w:rPr>
          <w:rFonts w:ascii="Courier New" w:eastAsia="宋体" w:hAnsi="Courier New" w:cs="Courier New" w:hint="eastAsia"/>
          <w:sz w:val="24"/>
          <w:szCs w:val="24"/>
        </w:rPr>
        <w:t>杭州养正学校</w:t>
      </w:r>
      <w:r>
        <w:rPr>
          <w:rFonts w:ascii="Courier New" w:eastAsia="宋体" w:hAnsi="Courier New" w:cs="Courier New" w:hint="eastAsia"/>
          <w:sz w:val="24"/>
          <w:szCs w:val="24"/>
        </w:rPr>
        <w:t>701</w:t>
      </w:r>
      <w:r>
        <w:rPr>
          <w:rFonts w:ascii="Courier New" w:eastAsia="宋体" w:hAnsi="Courier New" w:cs="Courier New" w:hint="eastAsia"/>
          <w:sz w:val="24"/>
          <w:szCs w:val="24"/>
        </w:rPr>
        <w:t>班乾进小分队全体队员</w:t>
      </w:r>
    </w:p>
    <w:p w:rsidR="00DF07ED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调查时间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b/>
        </w:rPr>
        <w:t xml:space="preserve"> </w:t>
      </w:r>
      <w:r w:rsidRPr="004C6FB1">
        <w:rPr>
          <w:rFonts w:ascii="Courier New" w:eastAsia="宋体" w:hAnsi="Courier New" w:cs="Courier New"/>
          <w:b/>
          <w:sz w:val="24"/>
          <w:szCs w:val="24"/>
        </w:rPr>
        <w:t>Time of investigation</w:t>
      </w:r>
      <w:r>
        <w:rPr>
          <w:rFonts w:ascii="Courier New" w:eastAsia="宋体" w:hAnsi="Courier New" w:cs="Courier New"/>
          <w:sz w:val="24"/>
          <w:szCs w:val="24"/>
        </w:rPr>
        <w:t>：</w:t>
      </w:r>
      <w:r>
        <w:rPr>
          <w:rFonts w:ascii="Courier New" w:eastAsia="宋体" w:hAnsi="Courier New" w:cs="Courier New" w:hint="eastAsia"/>
          <w:sz w:val="24"/>
          <w:szCs w:val="24"/>
        </w:rPr>
        <w:t>2018</w:t>
      </w:r>
      <w:r>
        <w:rPr>
          <w:rFonts w:ascii="Courier New" w:eastAsia="宋体" w:hAnsi="Courier New" w:cs="Courier New" w:hint="eastAsia"/>
          <w:sz w:val="24"/>
          <w:szCs w:val="24"/>
        </w:rPr>
        <w:t>年</w:t>
      </w:r>
      <w:r>
        <w:rPr>
          <w:rFonts w:ascii="Courier New" w:eastAsia="宋体" w:hAnsi="Courier New" w:cs="Courier New" w:hint="eastAsia"/>
          <w:sz w:val="24"/>
          <w:szCs w:val="24"/>
        </w:rPr>
        <w:t>7</w:t>
      </w:r>
      <w:r>
        <w:rPr>
          <w:rFonts w:ascii="Courier New" w:eastAsia="宋体" w:hAnsi="Courier New" w:cs="Courier New" w:hint="eastAsia"/>
          <w:sz w:val="24"/>
          <w:szCs w:val="24"/>
        </w:rPr>
        <w:t>月</w:t>
      </w:r>
    </w:p>
    <w:p w:rsidR="00DF07ED" w:rsidRDefault="00DF07ED" w:rsidP="004C6FB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sz w:val="24"/>
          <w:szCs w:val="24"/>
        </w:rPr>
      </w:pP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调查目的</w:t>
      </w:r>
      <w:r w:rsidRPr="004C6FB1">
        <w:rPr>
          <w:rFonts w:ascii="Courier New" w:eastAsia="宋体" w:hAnsi="Courier New" w:cs="Courier New" w:hint="eastAsia"/>
          <w:b/>
          <w:sz w:val="24"/>
          <w:szCs w:val="24"/>
        </w:rPr>
        <w:t>/</w:t>
      </w:r>
      <w:r w:rsidRPr="004C6FB1">
        <w:rPr>
          <w:b/>
        </w:rPr>
        <w:t xml:space="preserve"> </w:t>
      </w:r>
      <w:r w:rsidRPr="004C6FB1">
        <w:rPr>
          <w:rFonts w:ascii="Courier New" w:eastAsia="宋体" w:hAnsi="Courier New" w:cs="Courier New"/>
          <w:b/>
          <w:sz w:val="24"/>
          <w:szCs w:val="24"/>
        </w:rPr>
        <w:t>Purpose of investigation</w:t>
      </w:r>
      <w:r>
        <w:rPr>
          <w:rFonts w:ascii="Courier New" w:eastAsia="宋体" w:hAnsi="Courier New" w:cs="Courier New"/>
          <w:sz w:val="24"/>
          <w:szCs w:val="24"/>
        </w:rPr>
        <w:t>：</w:t>
      </w:r>
    </w:p>
    <w:p w:rsidR="00DF07ED" w:rsidRDefault="00DF07ED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1</w:t>
      </w:r>
      <w:r>
        <w:rPr>
          <w:rFonts w:ascii="Courier New" w:eastAsia="宋体" w:hAnsi="Courier New" w:cs="Courier New" w:hint="eastAsia"/>
          <w:sz w:val="24"/>
          <w:szCs w:val="24"/>
        </w:rPr>
        <w:t>）了解</w:t>
      </w:r>
      <w:r w:rsidR="009307E2">
        <w:rPr>
          <w:rFonts w:ascii="Courier New" w:eastAsia="宋体" w:hAnsi="Courier New" w:cs="Courier New" w:hint="eastAsia"/>
          <w:sz w:val="24"/>
          <w:szCs w:val="24"/>
        </w:rPr>
        <w:t>上述三个居民区</w:t>
      </w:r>
      <w:r>
        <w:rPr>
          <w:rFonts w:ascii="Courier New" w:eastAsia="宋体" w:hAnsi="Courier New" w:cs="Courier New" w:hint="eastAsia"/>
          <w:sz w:val="24"/>
          <w:szCs w:val="24"/>
        </w:rPr>
        <w:t>的垃圾分类设施情况；</w:t>
      </w:r>
    </w:p>
    <w:p w:rsidR="00DF07ED" w:rsidRDefault="00DF07ED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2</w:t>
      </w:r>
      <w:r>
        <w:rPr>
          <w:rFonts w:ascii="Courier New" w:eastAsia="宋体" w:hAnsi="Courier New" w:cs="Courier New" w:hint="eastAsia"/>
          <w:sz w:val="24"/>
          <w:szCs w:val="24"/>
        </w:rPr>
        <w:t>）通过抽样调查大致了解杭州市居民区中垃圾分类设施的情况；</w:t>
      </w:r>
    </w:p>
    <w:p w:rsidR="0059416B" w:rsidRDefault="00DF07ED" w:rsidP="00C21A09">
      <w:pPr>
        <w:spacing w:line="360" w:lineRule="auto"/>
        <w:ind w:firstLineChars="200" w:firstLine="480"/>
        <w:jc w:val="left"/>
        <w:rPr>
          <w:rFonts w:ascii="Courier New" w:eastAsia="宋体" w:hAnsi="Courier New" w:cs="Courier New" w:hint="eastAsia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3</w:t>
      </w:r>
      <w:r>
        <w:rPr>
          <w:rFonts w:ascii="Courier New" w:eastAsia="宋体" w:hAnsi="Courier New" w:cs="Courier New" w:hint="eastAsia"/>
          <w:sz w:val="24"/>
          <w:szCs w:val="24"/>
        </w:rPr>
        <w:t>）从中总结出我市垃圾分类设施建设工作的成效，为更好地进行垃圾分类工作做好准备。</w:t>
      </w:r>
    </w:p>
    <w:p w:rsidR="00846A48" w:rsidRDefault="0059416B" w:rsidP="0059416B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 w:rsidRPr="0059416B">
        <w:rPr>
          <w:rFonts w:ascii="Courier New" w:eastAsia="宋体" w:hAnsi="Courier New" w:cs="Courier New" w:hint="eastAsia"/>
          <w:sz w:val="24"/>
          <w:szCs w:val="24"/>
        </w:rPr>
        <w:drawing>
          <wp:inline distT="0" distB="0" distL="0" distR="0">
            <wp:extent cx="2011523" cy="3305175"/>
            <wp:effectExtent l="19050" t="0" r="7777" b="0"/>
            <wp:docPr id="32" name="图片 1" descr="微信图片_20180717165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059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160" cy="331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127635</wp:posOffset>
            </wp:positionV>
            <wp:extent cx="2000250" cy="3276600"/>
            <wp:effectExtent l="19050" t="0" r="0" b="0"/>
            <wp:wrapSquare wrapText="bothSides"/>
            <wp:docPr id="30" name="图片 0" descr="微信图片_20180717165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04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eastAsia="宋体" w:hAnsi="Courier New" w:cs="Courier New"/>
          <w:sz w:val="24"/>
          <w:szCs w:val="24"/>
        </w:rPr>
        <w:br w:type="textWrapping" w:clear="all"/>
      </w:r>
    </w:p>
    <w:p w:rsidR="0059416B" w:rsidRDefault="0059416B" w:rsidP="00CF0944">
      <w:pPr>
        <w:ind w:firstLineChars="200" w:firstLine="562"/>
        <w:jc w:val="center"/>
        <w:rPr>
          <w:rFonts w:ascii="Courier New" w:eastAsia="宋体" w:hAnsi="Courier New" w:cs="Courier New" w:hint="eastAsia"/>
          <w:b/>
          <w:sz w:val="28"/>
          <w:szCs w:val="28"/>
        </w:rPr>
      </w:pPr>
    </w:p>
    <w:p w:rsidR="00846A48" w:rsidRPr="00846A48" w:rsidRDefault="00846A48" w:rsidP="00846A48">
      <w:pPr>
        <w:ind w:firstLineChars="200" w:firstLine="562"/>
        <w:jc w:val="center"/>
        <w:rPr>
          <w:rFonts w:ascii="Courier New" w:eastAsia="宋体" w:hAnsi="Courier New" w:cs="Courier New"/>
          <w:b/>
          <w:sz w:val="28"/>
          <w:szCs w:val="28"/>
        </w:rPr>
      </w:pPr>
      <w:r w:rsidRPr="00846A48">
        <w:rPr>
          <w:rFonts w:ascii="Courier New" w:eastAsia="宋体" w:hAnsi="Courier New" w:cs="Courier New" w:hint="eastAsia"/>
          <w:b/>
          <w:sz w:val="28"/>
          <w:szCs w:val="28"/>
        </w:rPr>
        <w:lastRenderedPageBreak/>
        <w:t>【调查情况】</w:t>
      </w:r>
    </w:p>
    <w:p w:rsidR="007B60A8" w:rsidRDefault="00846A4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评价</w:t>
      </w:r>
      <w:r>
        <w:rPr>
          <w:rFonts w:ascii="Courier New" w:eastAsia="宋体" w:hAnsi="Courier New" w:cs="Courier New" w:hint="eastAsia"/>
          <w:sz w:val="24"/>
          <w:szCs w:val="24"/>
        </w:rPr>
        <w:t>/</w:t>
      </w:r>
      <w:r w:rsidRPr="00846A48">
        <w:t xml:space="preserve"> </w:t>
      </w:r>
      <w:r>
        <w:rPr>
          <w:rFonts w:ascii="Courier New" w:eastAsia="宋体" w:hAnsi="Courier New" w:cs="Courier New" w:hint="eastAsia"/>
          <w:sz w:val="24"/>
          <w:szCs w:val="24"/>
        </w:rPr>
        <w:t>E</w:t>
      </w:r>
      <w:r w:rsidRPr="00846A48">
        <w:rPr>
          <w:rFonts w:ascii="Courier New" w:eastAsia="宋体" w:hAnsi="Courier New" w:cs="Courier New"/>
          <w:sz w:val="24"/>
          <w:szCs w:val="24"/>
        </w:rPr>
        <w:t>valuate</w:t>
      </w:r>
      <w:r>
        <w:rPr>
          <w:rFonts w:ascii="Courier New" w:eastAsia="宋体" w:hAnsi="Courier New" w:cs="Courier New" w:hint="eastAsia"/>
          <w:sz w:val="24"/>
          <w:szCs w:val="24"/>
        </w:rPr>
        <w:t>：</w:t>
      </w:r>
    </w:p>
    <w:p w:rsidR="002379E0" w:rsidRDefault="002379E0" w:rsidP="002379E0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 w:rsidRPr="002379E0">
        <w:rPr>
          <w:rFonts w:ascii="Courier New" w:eastAsia="宋体" w:hAnsi="Courier New" w:cs="Courier New" w:hint="eastAsia"/>
          <w:sz w:val="24"/>
          <w:szCs w:val="24"/>
        </w:rPr>
        <w:drawing>
          <wp:inline distT="0" distB="0" distL="0" distR="0">
            <wp:extent cx="2133600" cy="3135253"/>
            <wp:effectExtent l="19050" t="0" r="0" b="0"/>
            <wp:docPr id="14" name="图片 2" descr="微信图片_20180717165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105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655" cy="31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9E0">
        <w:rPr>
          <w:rFonts w:ascii="Courier New" w:eastAsia="宋体" w:hAnsi="Courier New" w:cs="Courier New" w:hint="eastAsia"/>
          <w:sz w:val="24"/>
          <w:szCs w:val="24"/>
        </w:rPr>
        <w:drawing>
          <wp:inline distT="0" distB="0" distL="0" distR="0">
            <wp:extent cx="2181225" cy="3121827"/>
            <wp:effectExtent l="19050" t="0" r="9525" b="0"/>
            <wp:docPr id="15" name="图片 3" descr="微信图片_20180717165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03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12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A2" w:rsidRDefault="00521BA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 w:hint="eastAsia"/>
          <w:sz w:val="24"/>
          <w:szCs w:val="24"/>
        </w:rPr>
      </w:pPr>
    </w:p>
    <w:p w:rsidR="00846A48" w:rsidRDefault="00846A4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在垃圾分类的设施方面，天元公寓是一个“麻雀虽小，五脏俱全”的小区。该小区对垃圾分类</w:t>
      </w:r>
      <w:r w:rsidR="00AF2600">
        <w:rPr>
          <w:rFonts w:ascii="Courier New" w:eastAsia="宋体" w:hAnsi="Courier New" w:cs="Courier New" w:hint="eastAsia"/>
          <w:sz w:val="24"/>
          <w:szCs w:val="24"/>
        </w:rPr>
        <w:t>的宣传很到位，各种卡通宣传标识、锦旗等多达十几处；而多蓝水岸社区</w:t>
      </w:r>
      <w:r w:rsidR="00F51D14">
        <w:rPr>
          <w:rFonts w:ascii="Courier New" w:eastAsia="宋体" w:hAnsi="Courier New" w:cs="Courier New" w:hint="eastAsia"/>
          <w:sz w:val="24"/>
          <w:szCs w:val="24"/>
        </w:rPr>
        <w:t>对于垃圾分类设施的工作也做得非常充分。</w:t>
      </w:r>
    </w:p>
    <w:p w:rsidR="007B60A8" w:rsidRDefault="007B60A8" w:rsidP="007B60A8">
      <w:pPr>
        <w:spacing w:line="360" w:lineRule="auto"/>
        <w:ind w:firstLineChars="200" w:firstLine="480"/>
        <w:jc w:val="left"/>
      </w:pPr>
      <w:r>
        <w:rPr>
          <w:rFonts w:ascii="Courier New" w:eastAsia="宋体" w:hAnsi="Courier New" w:cs="Courier New" w:hint="eastAsia"/>
          <w:sz w:val="24"/>
          <w:szCs w:val="24"/>
        </w:rPr>
        <w:t>具体情况和实施方法</w:t>
      </w:r>
      <w:r>
        <w:rPr>
          <w:rFonts w:ascii="Courier New" w:eastAsia="宋体" w:hAnsi="Courier New" w:cs="Courier New" w:hint="eastAsia"/>
          <w:sz w:val="24"/>
          <w:szCs w:val="24"/>
        </w:rPr>
        <w:t>/</w:t>
      </w:r>
      <w:r w:rsidRPr="007B60A8">
        <w:t xml:space="preserve"> </w:t>
      </w: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 w:rsidRPr="007B60A8">
        <w:rPr>
          <w:rFonts w:ascii="Courier New" w:eastAsia="宋体" w:hAnsi="Courier New" w:cs="Courier New"/>
          <w:sz w:val="24"/>
          <w:szCs w:val="24"/>
        </w:rPr>
        <w:t>Specific circumstances and implementation methods</w:t>
      </w:r>
      <w:r>
        <w:rPr>
          <w:rFonts w:ascii="Courier New" w:eastAsia="宋体" w:hAnsi="Courier New" w:cs="Courier New"/>
          <w:sz w:val="24"/>
          <w:szCs w:val="24"/>
        </w:rPr>
        <w:t>：</w:t>
      </w:r>
    </w:p>
    <w:p w:rsidR="00FA04D7" w:rsidRDefault="007B60A8" w:rsidP="007F05B8">
      <w:pPr>
        <w:spacing w:line="360" w:lineRule="auto"/>
        <w:ind w:firstLineChars="200" w:firstLine="480"/>
        <w:jc w:val="center"/>
        <w:rPr>
          <w:rFonts w:ascii="Courier New" w:eastAsia="宋体" w:hAnsi="Courier New" w:cs="Courier New"/>
          <w:sz w:val="24"/>
          <w:szCs w:val="24"/>
        </w:rPr>
      </w:pPr>
      <w:r w:rsidRPr="007B60A8">
        <w:rPr>
          <w:rFonts w:ascii="Courier New" w:eastAsia="宋体" w:hAnsi="Courier New" w:cs="Courier New" w:hint="eastAsia"/>
          <w:sz w:val="24"/>
          <w:szCs w:val="24"/>
        </w:rPr>
        <w:t>小区每个单元门口都摆放着两个垃圾桶，主要是厨余</w:t>
      </w:r>
      <w:r>
        <w:rPr>
          <w:rFonts w:ascii="Courier New" w:eastAsia="宋体" w:hAnsi="Courier New" w:cs="Courier New" w:hint="eastAsia"/>
          <w:sz w:val="24"/>
          <w:szCs w:val="24"/>
        </w:rPr>
        <w:t>和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其他垃圾桶，也有可回收和有害垃圾桶。</w:t>
      </w:r>
      <w:r>
        <w:rPr>
          <w:rFonts w:ascii="Courier New" w:eastAsia="宋体" w:hAnsi="Courier New" w:cs="Courier New" w:hint="eastAsia"/>
          <w:sz w:val="24"/>
          <w:szCs w:val="24"/>
        </w:rPr>
        <w:t>每天早上专门的垃圾分类指导员会对厨余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垃圾桶里的垃圾进行检查，每个垃圾袋上都有一个专属的二维码，垃圾分类指导员会根据厨房分类情况进行打分，每个月</w:t>
      </w:r>
      <w:r>
        <w:rPr>
          <w:rFonts w:ascii="Courier New" w:eastAsia="宋体" w:hAnsi="Courier New" w:cs="Courier New" w:hint="eastAsia"/>
          <w:sz w:val="24"/>
          <w:szCs w:val="24"/>
        </w:rPr>
        <w:t>会将各家各户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按照积分排名，并在小区宣传栏进行公示。</w:t>
      </w:r>
      <w:r w:rsidR="007F05B8" w:rsidRPr="007F05B8">
        <w:rPr>
          <w:rFonts w:ascii="Courier New" w:eastAsia="宋体" w:hAnsi="Courier New" w:cs="Courier New" w:hint="eastAsia"/>
          <w:sz w:val="24"/>
          <w:szCs w:val="24"/>
        </w:rPr>
        <w:drawing>
          <wp:inline distT="0" distB="0" distL="0" distR="0">
            <wp:extent cx="2963415" cy="1666875"/>
            <wp:effectExtent l="19050" t="0" r="8385" b="0"/>
            <wp:docPr id="35" name="图片 4" descr="微信图片_20180717165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05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74" cy="16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3D" w:rsidRPr="007B60A8" w:rsidRDefault="00E37A3D" w:rsidP="00E37A3D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E37A3D" w:rsidRDefault="008B2DEF" w:rsidP="00E37A3D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64770</wp:posOffset>
            </wp:positionV>
            <wp:extent cx="2028825" cy="3390900"/>
            <wp:effectExtent l="19050" t="0" r="9525" b="0"/>
            <wp:wrapSquare wrapText="bothSides"/>
            <wp:docPr id="17" name="图片 6" descr="微信图片_2018071716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10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A3D" w:rsidRPr="00E37A3D">
        <w:rPr>
          <w:rFonts w:ascii="Courier New" w:eastAsia="宋体" w:hAnsi="Courier New" w:cs="Courier New" w:hint="eastAsia"/>
          <w:sz w:val="24"/>
          <w:szCs w:val="24"/>
        </w:rPr>
        <w:drawing>
          <wp:inline distT="0" distB="0" distL="0" distR="0">
            <wp:extent cx="2076450" cy="3430325"/>
            <wp:effectExtent l="19050" t="0" r="0" b="0"/>
            <wp:docPr id="18" name="图片 5" descr="微信图片_20180717165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717165114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4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 w:rsidRPr="007B60A8">
        <w:rPr>
          <w:rFonts w:ascii="Courier New" w:eastAsia="宋体" w:hAnsi="Courier New" w:cs="Courier New" w:hint="eastAsia"/>
          <w:sz w:val="24"/>
          <w:szCs w:val="24"/>
        </w:rPr>
        <w:t>小区大门口处放有村口环保回收箱</w:t>
      </w:r>
      <w:r>
        <w:rPr>
          <w:rFonts w:ascii="Courier New" w:eastAsia="宋体" w:hAnsi="Courier New" w:cs="Courier New" w:hint="eastAsia"/>
          <w:sz w:val="24"/>
          <w:szCs w:val="24"/>
        </w:rPr>
        <w:t>。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这个回收箱是个百宝箱，回收各种可重复利用的废品，比如废纸、饮料瓶等</w:t>
      </w:r>
      <w:r>
        <w:rPr>
          <w:rFonts w:ascii="Courier New" w:eastAsia="宋体" w:hAnsi="Courier New" w:cs="Courier New" w:hint="eastAsia"/>
          <w:sz w:val="24"/>
          <w:szCs w:val="24"/>
        </w:rPr>
        <w:t>。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居民们每投进一份废品，根据重量、数量等可以积分，积分可以用来兑换礼品</w:t>
      </w:r>
      <w:r>
        <w:rPr>
          <w:rFonts w:ascii="Courier New" w:eastAsia="宋体" w:hAnsi="Courier New" w:cs="Courier New" w:hint="eastAsia"/>
          <w:sz w:val="24"/>
          <w:szCs w:val="24"/>
        </w:rPr>
        <w:t>。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这</w:t>
      </w:r>
      <w:r>
        <w:rPr>
          <w:rFonts w:ascii="Courier New" w:eastAsia="宋体" w:hAnsi="Courier New" w:cs="Courier New" w:hint="eastAsia"/>
          <w:sz w:val="24"/>
          <w:szCs w:val="24"/>
        </w:rPr>
        <w:t>一举措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大大提高了居民们的积极性。</w:t>
      </w:r>
    </w:p>
    <w:p w:rsidR="00FA04D7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 w:rsidRPr="007B60A8">
        <w:rPr>
          <w:rFonts w:ascii="Courier New" w:eastAsia="宋体" w:hAnsi="Courier New" w:cs="Courier New" w:hint="eastAsia"/>
          <w:sz w:val="24"/>
          <w:szCs w:val="24"/>
        </w:rPr>
        <w:t>小区还设有太阳能生态垃圾房，</w:t>
      </w:r>
      <w:r>
        <w:rPr>
          <w:rFonts w:ascii="Courier New" w:eastAsia="宋体" w:hAnsi="Courier New" w:cs="Courier New" w:hint="eastAsia"/>
          <w:sz w:val="24"/>
          <w:szCs w:val="24"/>
        </w:rPr>
        <w:t>即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垃圾清运集置点。在小区活动室设有村口</w:t>
      </w:r>
      <w:r>
        <w:rPr>
          <w:rFonts w:ascii="Courier New" w:eastAsia="宋体" w:hAnsi="Courier New" w:cs="Courier New" w:hint="eastAsia"/>
          <w:sz w:val="24"/>
          <w:szCs w:val="24"/>
        </w:rPr>
        <w:t>智能</w:t>
      </w:r>
      <w:r w:rsidRPr="007B60A8">
        <w:rPr>
          <w:rFonts w:ascii="Courier New" w:eastAsia="宋体" w:hAnsi="Courier New" w:cs="Courier New" w:hint="eastAsia"/>
          <w:sz w:val="24"/>
          <w:szCs w:val="24"/>
        </w:rPr>
        <w:t>垃圾发放机，居民凭着发放的二维码卡片，每个月可以领用一卷厨房垃圾袋。</w:t>
      </w:r>
    </w:p>
    <w:p w:rsidR="00FA04D7" w:rsidRDefault="00506BB6" w:rsidP="00506BB6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无独有偶：</w:t>
      </w:r>
      <w:r w:rsidRPr="00506BB6">
        <w:rPr>
          <w:rFonts w:ascii="Courier New" w:eastAsia="宋体" w:hAnsi="Courier New" w:cs="Courier New" w:hint="eastAsia"/>
          <w:sz w:val="24"/>
          <w:szCs w:val="24"/>
        </w:rPr>
        <w:t>多蓝水岸</w:t>
      </w:r>
      <w:r w:rsidRPr="00506BB6">
        <w:rPr>
          <w:rFonts w:ascii="Courier New" w:eastAsia="宋体" w:hAnsi="Courier New" w:cs="Courier New"/>
          <w:sz w:val="24"/>
          <w:szCs w:val="24"/>
        </w:rPr>
        <w:t>社区专门设置了生活垃圾分类收集点，收集点处摆放着四个新垃圾桶，并有相关的生活垃圾分类指导等知识</w:t>
      </w:r>
      <w:r>
        <w:rPr>
          <w:rFonts w:ascii="Courier New" w:eastAsia="宋体" w:hAnsi="Courier New" w:cs="Courier New" w:hint="eastAsia"/>
          <w:sz w:val="24"/>
          <w:szCs w:val="24"/>
        </w:rPr>
        <w:t>的</w:t>
      </w:r>
      <w:r w:rsidRPr="00506BB6">
        <w:rPr>
          <w:rFonts w:ascii="Courier New" w:eastAsia="宋体" w:hAnsi="Courier New" w:cs="Courier New"/>
          <w:sz w:val="24"/>
          <w:szCs w:val="24"/>
        </w:rPr>
        <w:t>宣传栏。</w:t>
      </w:r>
    </w:p>
    <w:p w:rsidR="007B60A8" w:rsidRDefault="009C79F3" w:rsidP="009C79F3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多蓝水岸社区对于垃圾分类的宣传</w:t>
      </w:r>
      <w:r w:rsidRPr="009C79F3">
        <w:rPr>
          <w:rFonts w:ascii="Courier New" w:eastAsia="宋体" w:hAnsi="Courier New" w:cs="Courier New" w:hint="eastAsia"/>
          <w:sz w:val="24"/>
          <w:szCs w:val="24"/>
        </w:rPr>
        <w:t>是</w:t>
      </w:r>
      <w:r w:rsidRPr="009C79F3">
        <w:rPr>
          <w:rFonts w:ascii="Courier New" w:eastAsia="宋体" w:hAnsi="Courier New" w:cs="Courier New"/>
          <w:sz w:val="24"/>
          <w:szCs w:val="24"/>
        </w:rPr>
        <w:t>通过在楼院和单元门张贴宣传标语、悬挂宣传横幅、向辖区居民发放环保宣传手册、讲述相关知识等方式</w:t>
      </w:r>
      <w:r>
        <w:rPr>
          <w:rFonts w:ascii="Courier New" w:eastAsia="宋体" w:hAnsi="Courier New" w:cs="Courier New" w:hint="eastAsia"/>
          <w:sz w:val="24"/>
          <w:szCs w:val="24"/>
        </w:rPr>
        <w:t>实现的</w:t>
      </w:r>
      <w:r w:rsidRPr="009C79F3">
        <w:rPr>
          <w:rFonts w:ascii="Courier New" w:eastAsia="宋体" w:hAnsi="Courier New" w:cs="Courier New"/>
          <w:sz w:val="24"/>
          <w:szCs w:val="24"/>
        </w:rPr>
        <w:t>，</w:t>
      </w:r>
      <w:r>
        <w:rPr>
          <w:rFonts w:ascii="Courier New" w:eastAsia="宋体" w:hAnsi="Courier New" w:cs="Courier New" w:hint="eastAsia"/>
          <w:sz w:val="24"/>
          <w:szCs w:val="24"/>
        </w:rPr>
        <w:t>这些举措</w:t>
      </w:r>
      <w:r w:rsidRPr="009C79F3">
        <w:rPr>
          <w:rFonts w:ascii="Courier New" w:eastAsia="宋体" w:hAnsi="Courier New" w:cs="Courier New"/>
          <w:sz w:val="24"/>
          <w:szCs w:val="24"/>
        </w:rPr>
        <w:t>给辖区居民宣传</w:t>
      </w:r>
      <w:r>
        <w:rPr>
          <w:rFonts w:ascii="Courier New" w:eastAsia="宋体" w:hAnsi="Courier New" w:cs="Courier New" w:hint="eastAsia"/>
          <w:sz w:val="24"/>
          <w:szCs w:val="24"/>
        </w:rPr>
        <w:t>了</w:t>
      </w:r>
      <w:r w:rsidRPr="009C79F3">
        <w:rPr>
          <w:rFonts w:ascii="Courier New" w:eastAsia="宋体" w:hAnsi="Courier New" w:cs="Courier New"/>
          <w:sz w:val="24"/>
          <w:szCs w:val="24"/>
        </w:rPr>
        <w:t>生活垃圾分类的重要性，让居民对生活垃圾的分类投放、管理</w:t>
      </w:r>
      <w:r>
        <w:rPr>
          <w:rFonts w:ascii="Courier New" w:eastAsia="宋体" w:hAnsi="Courier New" w:cs="Courier New" w:hint="eastAsia"/>
          <w:sz w:val="24"/>
          <w:szCs w:val="24"/>
        </w:rPr>
        <w:t>等</w:t>
      </w:r>
      <w:r w:rsidRPr="009C79F3">
        <w:rPr>
          <w:rFonts w:ascii="Courier New" w:eastAsia="宋体" w:hAnsi="Courier New" w:cs="Courier New"/>
          <w:sz w:val="24"/>
          <w:szCs w:val="24"/>
        </w:rPr>
        <w:t>知识有了一定的了解。</w:t>
      </w:r>
    </w:p>
    <w:p w:rsidR="007B60A8" w:rsidRDefault="007B60A8" w:rsidP="00FA04D7">
      <w:pPr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FA04D7">
      <w:pPr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FA04D7">
      <w:pPr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C610DB" w:rsidRDefault="00C610DB" w:rsidP="00B0642C">
      <w:pPr>
        <w:spacing w:line="360" w:lineRule="auto"/>
        <w:ind w:firstLineChars="200" w:firstLine="562"/>
        <w:jc w:val="center"/>
        <w:rPr>
          <w:rFonts w:ascii="Courier New" w:eastAsia="宋体" w:hAnsi="Courier New" w:cs="Courier New" w:hint="eastAsia"/>
          <w:b/>
          <w:sz w:val="28"/>
          <w:szCs w:val="28"/>
        </w:rPr>
      </w:pPr>
    </w:p>
    <w:p w:rsidR="003F4696" w:rsidRDefault="003F4696" w:rsidP="007B60A8">
      <w:pPr>
        <w:spacing w:line="360" w:lineRule="auto"/>
        <w:ind w:firstLineChars="200" w:firstLine="562"/>
        <w:jc w:val="center"/>
        <w:rPr>
          <w:rFonts w:ascii="Courier New" w:eastAsia="宋体" w:hAnsi="Courier New" w:cs="Courier New" w:hint="eastAsia"/>
          <w:b/>
          <w:sz w:val="28"/>
          <w:szCs w:val="28"/>
        </w:rPr>
      </w:pPr>
    </w:p>
    <w:p w:rsidR="003F4696" w:rsidRDefault="003F4696" w:rsidP="007B60A8">
      <w:pPr>
        <w:spacing w:line="360" w:lineRule="auto"/>
        <w:ind w:firstLineChars="200" w:firstLine="562"/>
        <w:jc w:val="center"/>
        <w:rPr>
          <w:rFonts w:ascii="Courier New" w:eastAsia="宋体" w:hAnsi="Courier New" w:cs="Courier New" w:hint="eastAsia"/>
          <w:b/>
          <w:sz w:val="28"/>
          <w:szCs w:val="28"/>
        </w:rPr>
      </w:pPr>
    </w:p>
    <w:p w:rsidR="00846A48" w:rsidRPr="007B60A8" w:rsidRDefault="007E5E93" w:rsidP="007B60A8">
      <w:pPr>
        <w:spacing w:line="360" w:lineRule="auto"/>
        <w:ind w:firstLineChars="200" w:firstLine="562"/>
        <w:jc w:val="center"/>
        <w:rPr>
          <w:rFonts w:ascii="Courier New" w:eastAsia="宋体" w:hAnsi="Courier New" w:cs="Courier New"/>
          <w:b/>
          <w:sz w:val="28"/>
          <w:szCs w:val="28"/>
        </w:rPr>
      </w:pPr>
      <w:r>
        <w:rPr>
          <w:rFonts w:ascii="Courier New" w:eastAsia="宋体" w:hAnsi="Courier New" w:cs="Courier New" w:hint="eastAsia"/>
          <w:b/>
          <w:sz w:val="28"/>
          <w:szCs w:val="28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66925" cy="2755900"/>
            <wp:effectExtent l="19050" t="0" r="9525" b="0"/>
            <wp:wrapTight wrapText="bothSides">
              <wp:wrapPolygon edited="0">
                <wp:start x="-199" y="0"/>
                <wp:lineTo x="-199" y="21500"/>
                <wp:lineTo x="21700" y="21500"/>
                <wp:lineTo x="21700" y="0"/>
                <wp:lineTo x="-199" y="0"/>
              </wp:wrapPolygon>
            </wp:wrapTight>
            <wp:docPr id="19" name="图片 2" descr="C:\Users\admin\Desktop\假日小队\JRX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假日小队\JRXD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6A48" w:rsidRPr="007B60A8">
        <w:rPr>
          <w:rFonts w:ascii="Courier New" w:eastAsia="宋体" w:hAnsi="Courier New" w:cs="Courier New" w:hint="eastAsia"/>
          <w:b/>
          <w:sz w:val="28"/>
          <w:szCs w:val="28"/>
        </w:rPr>
        <w:t>【</w:t>
      </w:r>
      <w:r w:rsidR="007B60A8" w:rsidRPr="007B60A8">
        <w:rPr>
          <w:rFonts w:ascii="Courier New" w:eastAsia="宋体" w:hAnsi="Courier New" w:cs="Courier New" w:hint="eastAsia"/>
          <w:b/>
          <w:sz w:val="28"/>
          <w:szCs w:val="28"/>
        </w:rPr>
        <w:t>调查</w:t>
      </w:r>
      <w:r w:rsidR="00846A48" w:rsidRPr="007B60A8">
        <w:rPr>
          <w:rFonts w:ascii="Courier New" w:eastAsia="宋体" w:hAnsi="Courier New" w:cs="Courier New" w:hint="eastAsia"/>
          <w:b/>
          <w:sz w:val="28"/>
          <w:szCs w:val="28"/>
        </w:rPr>
        <w:t>数据】</w:t>
      </w:r>
    </w:p>
    <w:p w:rsidR="00FA04D7" w:rsidRDefault="00FA04D7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（所有被调查者都参加了全部统计，且均为自愿参加调查，进行真实回答）</w:t>
      </w:r>
    </w:p>
    <w:p w:rsidR="00061EFD" w:rsidRDefault="00061EFD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（各题若无特别说明均为单选题，即每个被调查者的结果唯一）</w:t>
      </w:r>
    </w:p>
    <w:p w:rsidR="007B60A8" w:rsidRDefault="007E5E93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  <w:u w:val="single"/>
        </w:rPr>
      </w:pP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1910715</wp:posOffset>
            </wp:positionV>
            <wp:extent cx="2857500" cy="3810000"/>
            <wp:effectExtent l="19050" t="0" r="0" b="0"/>
            <wp:wrapTight wrapText="bothSides">
              <wp:wrapPolygon edited="0">
                <wp:start x="-144" y="0"/>
                <wp:lineTo x="-144" y="21492"/>
                <wp:lineTo x="21600" y="21492"/>
                <wp:lineTo x="21600" y="0"/>
                <wp:lineTo x="-144" y="0"/>
              </wp:wrapPolygon>
            </wp:wrapTight>
            <wp:docPr id="20" name="图片 3" descr="C:\Users\admin\Desktop\假日小队\JRXD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假日小队\JRXD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60A8">
        <w:rPr>
          <w:rFonts w:ascii="Courier New" w:eastAsia="宋体" w:hAnsi="Courier New" w:cs="Courier New" w:hint="eastAsia"/>
          <w:sz w:val="24"/>
          <w:szCs w:val="24"/>
        </w:rPr>
        <w:t>调查问卷网页链接：</w:t>
      </w:r>
      <w:r w:rsidR="007B60A8">
        <w:rPr>
          <w:rFonts w:ascii="Courier New" w:eastAsia="宋体" w:hAnsi="Courier New" w:cs="Courier New" w:hint="eastAsia"/>
          <w:sz w:val="24"/>
          <w:szCs w:val="24"/>
        </w:rPr>
        <w:t xml:space="preserve"> </w:t>
      </w:r>
      <w:r w:rsidR="007B60A8" w:rsidRPr="007B60A8">
        <w:rPr>
          <w:rFonts w:ascii="Courier New" w:eastAsia="宋体" w:hAnsi="Courier New" w:cs="Courier New"/>
          <w:sz w:val="24"/>
          <w:szCs w:val="24"/>
          <w:u w:val="single"/>
        </w:rPr>
        <w:t>https://www.wjx.cn/m/26115531.aspx?from=groupmessage</w:t>
      </w:r>
    </w:p>
    <w:p w:rsidR="007E5E93" w:rsidRPr="00FA04D7" w:rsidRDefault="007E5E93" w:rsidP="007E5E93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2400300" cy="2400300"/>
            <wp:effectExtent l="19050" t="0" r="0" b="0"/>
            <wp:wrapTight wrapText="bothSides">
              <wp:wrapPolygon edited="0">
                <wp:start x="-171" y="0"/>
                <wp:lineTo x="-171" y="21429"/>
                <wp:lineTo x="21600" y="21429"/>
                <wp:lineTo x="21600" y="0"/>
                <wp:lineTo x="-171" y="0"/>
              </wp:wrapPolygon>
            </wp:wrapTight>
            <wp:docPr id="21" name="图片 4" descr="C:\Users\admin\Desktop\假日小队\JRXD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假日小队\JRXD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E5E93" w:rsidRDefault="007E5E9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846A48" w:rsidRPr="009C2812" w:rsidRDefault="00FA04D7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1.</w:t>
      </w:r>
      <w:r w:rsidR="00846A48" w:rsidRPr="009C2812">
        <w:rPr>
          <w:rFonts w:ascii="Courier New" w:eastAsia="宋体" w:hAnsi="Courier New" w:cs="Courier New" w:hint="eastAsia"/>
          <w:b/>
          <w:sz w:val="24"/>
          <w:szCs w:val="24"/>
        </w:rPr>
        <w:t>被调查者年龄情况：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岁以下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9.68%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岁及以上，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岁以下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9.27%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岁及以上，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岁以下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129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52.02%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岁及以上，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岁以下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27.42%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岁以上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1.61%</w:t>
            </w:r>
          </w:p>
        </w:tc>
      </w:tr>
      <w:tr w:rsidR="00846A48" w:rsidTr="00846A48">
        <w:tc>
          <w:tcPr>
            <w:tcW w:w="2840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846A48" w:rsidRDefault="00846A48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593471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3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anchor>
        </w:drawing>
      </w:r>
    </w:p>
    <w:p w:rsidR="00C21A09" w:rsidRDefault="00C21A0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E5BEF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846A48" w:rsidRPr="009C2812" w:rsidRDefault="002E5BE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/>
          <w:b/>
          <w:sz w:val="24"/>
          <w:szCs w:val="24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57450" cy="3276600"/>
            <wp:effectExtent l="19050" t="0" r="0" b="0"/>
            <wp:wrapTight wrapText="bothSides">
              <wp:wrapPolygon edited="0">
                <wp:start x="-167" y="0"/>
                <wp:lineTo x="-167" y="21474"/>
                <wp:lineTo x="21600" y="21474"/>
                <wp:lineTo x="21600" y="0"/>
                <wp:lineTo x="-167" y="0"/>
              </wp:wrapPolygon>
            </wp:wrapTight>
            <wp:docPr id="22" name="图片 5" descr="C:\Users\admin\Desktop\假日小队\JRX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假日小队\JRXD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urier New" w:eastAsia="宋体" w:hAnsi="Courier New" w:cs="Courier New"/>
          <w:b/>
          <w:sz w:val="24"/>
          <w:szCs w:val="24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2664460</wp:posOffset>
            </wp:positionH>
            <wp:positionV relativeFrom="paragraph">
              <wp:posOffset>0</wp:posOffset>
            </wp:positionV>
            <wp:extent cx="2606675" cy="3476625"/>
            <wp:effectExtent l="19050" t="0" r="3175" b="0"/>
            <wp:wrapTight wrapText="bothSides">
              <wp:wrapPolygon edited="0">
                <wp:start x="-158" y="0"/>
                <wp:lineTo x="-158" y="21541"/>
                <wp:lineTo x="21626" y="21541"/>
                <wp:lineTo x="21626" y="0"/>
                <wp:lineTo x="-158" y="0"/>
              </wp:wrapPolygon>
            </wp:wrapTight>
            <wp:docPr id="23" name="图片 6" descr="C:\Users\admin\Desktop\假日小队\JRXD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假日小队\JRXD2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04D7" w:rsidRPr="009C2812">
        <w:rPr>
          <w:rFonts w:ascii="Courier New" w:eastAsia="宋体" w:hAnsi="Courier New" w:cs="Courier New" w:hint="eastAsia"/>
          <w:b/>
          <w:sz w:val="24"/>
          <w:szCs w:val="24"/>
        </w:rPr>
        <w:t>2.</w:t>
      </w:r>
      <w:r w:rsidR="00FA04D7" w:rsidRPr="009C2812">
        <w:rPr>
          <w:rFonts w:ascii="Courier New" w:eastAsia="宋体" w:hAnsi="Courier New" w:cs="Courier New" w:hint="eastAsia"/>
          <w:b/>
          <w:sz w:val="24"/>
          <w:szCs w:val="24"/>
        </w:rPr>
        <w:t>平时处理垃圾的方式：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整袋处理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41.53%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分类后处理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81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32.66%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将垃圾根据可回收性分类后处理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25.81%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7B60A8" w:rsidRDefault="002E5BEF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197485</wp:posOffset>
            </wp:positionV>
            <wp:extent cx="4772025" cy="2343150"/>
            <wp:effectExtent l="19050" t="0" r="9525" b="0"/>
            <wp:wrapTight wrapText="bothSides">
              <wp:wrapPolygon edited="0">
                <wp:start x="-86" y="0"/>
                <wp:lineTo x="-86" y="21600"/>
                <wp:lineTo x="21643" y="21600"/>
                <wp:lineTo x="21643" y="0"/>
                <wp:lineTo x="-86" y="0"/>
              </wp:wrapPolygon>
            </wp:wrapTight>
            <wp:docPr id="2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anchor>
        </w:drawing>
      </w: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593471" w:rsidRDefault="0059347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93471" w:rsidRDefault="0059347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93471" w:rsidRDefault="0059347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93471" w:rsidRDefault="0059347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93471" w:rsidRDefault="0059347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FA04D7" w:rsidRPr="009C2812" w:rsidRDefault="00FA04D7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3.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对垃圾分类回收的重要性的了解</w:t>
      </w:r>
      <w:r w:rsidR="00233B63" w:rsidRPr="009C2812">
        <w:rPr>
          <w:rFonts w:ascii="Courier New" w:eastAsia="宋体" w:hAnsi="Courier New" w:cs="Courier New" w:hint="eastAsia"/>
          <w:b/>
          <w:sz w:val="24"/>
          <w:szCs w:val="24"/>
        </w:rPr>
        <w:t>情况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比较了解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89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27.82%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稍有了解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164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66.13%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不了解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15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6.05%</w:t>
            </w:r>
          </w:p>
        </w:tc>
      </w:tr>
      <w:tr w:rsidR="00FA04D7" w:rsidTr="00FA04D7">
        <w:tc>
          <w:tcPr>
            <w:tcW w:w="2840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A04D7" w:rsidRDefault="00FA04D7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4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anchor>
        </w:drawing>
      </w: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F05D9" w:rsidRDefault="009F05D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FA04D7" w:rsidRPr="009C2812" w:rsidRDefault="00233B6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4.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对当地政府的垃圾分类回收政策的了解情况：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233B63" w:rsidTr="00233B63">
        <w:tc>
          <w:tcPr>
            <w:tcW w:w="2840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233B63" w:rsidTr="00233B63">
        <w:tc>
          <w:tcPr>
            <w:tcW w:w="2840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比较了解，关注政府相关方面动态的频率较高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46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233B63" w:rsidRPr="000B11E3" w:rsidRDefault="00F65745" w:rsidP="000B11E3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18.55%</w:t>
            </w:r>
          </w:p>
        </w:tc>
      </w:tr>
      <w:tr w:rsidR="00233B63" w:rsidTr="00233B63">
        <w:tc>
          <w:tcPr>
            <w:tcW w:w="2840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了解较少，但愿意积极配合政府相关政策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197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79.43%</w:t>
            </w:r>
          </w:p>
        </w:tc>
      </w:tr>
      <w:tr w:rsidR="00233B63" w:rsidTr="00233B63">
        <w:tc>
          <w:tcPr>
            <w:tcW w:w="2840" w:type="dxa"/>
          </w:tcPr>
          <w:p w:rsid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基本无了解，暂时不愿意关注和配合政府该政策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2.02%</w:t>
            </w:r>
          </w:p>
        </w:tc>
      </w:tr>
      <w:tr w:rsidR="00233B63" w:rsidTr="00233B63">
        <w:tc>
          <w:tcPr>
            <w:tcW w:w="2840" w:type="dxa"/>
          </w:tcPr>
          <w:p w:rsidR="00233B63" w:rsidRPr="00233B63" w:rsidRDefault="00233B63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233B63" w:rsidRDefault="00F65745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5" name="图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anchor>
        </w:drawing>
      </w: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0B11E3" w:rsidRDefault="000B11E3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33B63" w:rsidRPr="009C2812" w:rsidRDefault="00F65745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5.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对强制垃圾回收政策的态度情况：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F65745" w:rsidTr="00F65745">
        <w:tc>
          <w:tcPr>
            <w:tcW w:w="2840" w:type="dxa"/>
          </w:tcPr>
          <w:p w:rsidR="00F65745" w:rsidRDefault="00F20F0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F65745" w:rsidRDefault="009750C0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F65745" w:rsidTr="00F65745">
        <w:tc>
          <w:tcPr>
            <w:tcW w:w="2840" w:type="dxa"/>
          </w:tcPr>
          <w:p w:rsidR="00F65745" w:rsidRDefault="00F20F0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赞同和支持度较高，认为该政策有助于自身提高垃圾回收的自觉性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211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85.08%</w:t>
            </w:r>
          </w:p>
        </w:tc>
      </w:tr>
      <w:tr w:rsidR="00F65745" w:rsidTr="00F65745">
        <w:tc>
          <w:tcPr>
            <w:tcW w:w="2840" w:type="dxa"/>
          </w:tcPr>
          <w:p w:rsidR="00F65745" w:rsidRPr="00F20F04" w:rsidRDefault="009750C0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基本持中立态度，认为该政策对自身影响不大或基本没有影响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36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14.52%</w:t>
            </w:r>
          </w:p>
        </w:tc>
      </w:tr>
      <w:tr w:rsidR="00F65745" w:rsidTr="00F65745">
        <w:tc>
          <w:tcPr>
            <w:tcW w:w="2840" w:type="dxa"/>
          </w:tcPr>
          <w:p w:rsidR="00F65745" w:rsidRDefault="009750C0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暂时无法接受，认为该政策对自身有较大限制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0.40%</w:t>
            </w:r>
          </w:p>
        </w:tc>
      </w:tr>
      <w:tr w:rsidR="00F65745" w:rsidTr="00F65745">
        <w:tc>
          <w:tcPr>
            <w:tcW w:w="2840" w:type="dxa"/>
          </w:tcPr>
          <w:p w:rsidR="00F65745" w:rsidRDefault="009750C0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F65745" w:rsidRDefault="001615A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6" name="图表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anchor>
        </w:drawing>
      </w: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B0772" w:rsidRDefault="005B07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F65745" w:rsidRPr="009C2812" w:rsidRDefault="00971E0C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6.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回收垃圾所要达到的目的的情况：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971E0C" w:rsidTr="00971E0C">
        <w:tc>
          <w:tcPr>
            <w:tcW w:w="2840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971E0C" w:rsidTr="00971E0C">
        <w:tc>
          <w:tcPr>
            <w:tcW w:w="2840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对环境的保护作用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213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85.89%</w:t>
            </w:r>
          </w:p>
        </w:tc>
      </w:tr>
      <w:tr w:rsidR="00971E0C" w:rsidTr="00971E0C">
        <w:tc>
          <w:tcPr>
            <w:tcW w:w="2840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长期以来形成的习惯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32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12.9%</w:t>
            </w:r>
          </w:p>
        </w:tc>
      </w:tr>
      <w:tr w:rsidR="00971E0C" w:rsidTr="00971E0C">
        <w:tc>
          <w:tcPr>
            <w:tcW w:w="2840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对政策的遵守（避免相关政策对自身的惩罚）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1.21%</w:t>
            </w:r>
          </w:p>
        </w:tc>
      </w:tr>
      <w:tr w:rsidR="00971E0C" w:rsidTr="00971E0C">
        <w:tc>
          <w:tcPr>
            <w:tcW w:w="2840" w:type="dxa"/>
          </w:tcPr>
          <w:p w:rsidR="00971E0C" w:rsidRDefault="00971E0C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71E0C" w:rsidRDefault="0069454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7" name="图表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anchor>
        </w:drawing>
      </w: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A631DB" w:rsidRDefault="00A631DB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71E0C" w:rsidRPr="009C2812" w:rsidRDefault="0069454D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7.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对他人进行自主垃圾分类行动占比数量的判断情况：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69454D" w:rsidTr="0069454D">
        <w:tc>
          <w:tcPr>
            <w:tcW w:w="2840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69454D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69454D" w:rsidTr="0069454D">
        <w:tc>
          <w:tcPr>
            <w:tcW w:w="2840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占比较大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74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29.84%</w:t>
            </w:r>
          </w:p>
        </w:tc>
      </w:tr>
      <w:tr w:rsidR="0069454D" w:rsidTr="0069454D">
        <w:tc>
          <w:tcPr>
            <w:tcW w:w="2840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占比中等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70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28.2</w:t>
            </w:r>
            <w:r w:rsidR="00372BDB">
              <w:rPr>
                <w:rFonts w:ascii="Courier New" w:eastAsia="宋体" w:hAnsi="Courier New" w:cs="Courier New" w:hint="eastAsia"/>
                <w:sz w:val="24"/>
                <w:szCs w:val="24"/>
              </w:rPr>
              <w:t>2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%</w:t>
            </w:r>
          </w:p>
        </w:tc>
      </w:tr>
      <w:tr w:rsidR="0069454D" w:rsidTr="0069454D">
        <w:tc>
          <w:tcPr>
            <w:tcW w:w="2840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占比较少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41.94%</w:t>
            </w:r>
          </w:p>
        </w:tc>
      </w:tr>
      <w:tr w:rsidR="0069454D" w:rsidTr="0069454D">
        <w:tc>
          <w:tcPr>
            <w:tcW w:w="2840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69454D" w:rsidRDefault="009D4A84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100.00%</w:t>
            </w:r>
          </w:p>
        </w:tc>
      </w:tr>
    </w:tbl>
    <w:p w:rsidR="007B60A8" w:rsidRDefault="00011D96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9" name="图表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anchor>
        </w:drawing>
      </w:r>
    </w:p>
    <w:p w:rsidR="007B60A8" w:rsidRDefault="007B60A8" w:rsidP="00011D96">
      <w:pPr>
        <w:spacing w:line="360" w:lineRule="auto"/>
        <w:ind w:firstLineChars="200" w:firstLine="480"/>
        <w:jc w:val="righ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7B60A8" w:rsidRDefault="007B60A8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</w:p>
    <w:p w:rsidR="00571481" w:rsidRDefault="00571481" w:rsidP="00571481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/>
          <w:b/>
          <w:sz w:val="24"/>
          <w:szCs w:val="24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2571115</wp:posOffset>
            </wp:positionH>
            <wp:positionV relativeFrom="paragraph">
              <wp:posOffset>0</wp:posOffset>
            </wp:positionV>
            <wp:extent cx="2371725" cy="3162935"/>
            <wp:effectExtent l="19050" t="0" r="9525" b="0"/>
            <wp:wrapTight wrapText="bothSides">
              <wp:wrapPolygon edited="0">
                <wp:start x="-173" y="0"/>
                <wp:lineTo x="-173" y="21466"/>
                <wp:lineTo x="21687" y="21466"/>
                <wp:lineTo x="21687" y="0"/>
                <wp:lineTo x="-173" y="0"/>
              </wp:wrapPolygon>
            </wp:wrapTight>
            <wp:docPr id="25" name="图片 8" descr="C:\Users\admin\Desktop\假日小队\JRX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假日小队\JRXD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urier New" w:eastAsia="宋体" w:hAnsi="Courier New" w:cs="Courier New"/>
          <w:b/>
          <w:sz w:val="24"/>
          <w:szCs w:val="24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81250" cy="3175000"/>
            <wp:effectExtent l="19050" t="0" r="0" b="0"/>
            <wp:wrapTight wrapText="bothSides">
              <wp:wrapPolygon edited="0">
                <wp:start x="-173" y="0"/>
                <wp:lineTo x="-173" y="21514"/>
                <wp:lineTo x="21600" y="21514"/>
                <wp:lineTo x="21600" y="0"/>
                <wp:lineTo x="-173" y="0"/>
              </wp:wrapPolygon>
            </wp:wrapTight>
            <wp:docPr id="24" name="图片 7" descr="C:\Users\admin\Desktop\假日小队\JRXD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假日小队\JRXD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571481" w:rsidRDefault="00571481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2B36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69454D" w:rsidRPr="009C2812" w:rsidRDefault="00C4354F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8.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对日常生活中数量最多的垃圾类型的判断情况</w:t>
      </w:r>
      <w:r w:rsidR="009B786D" w:rsidRPr="009C2812">
        <w:rPr>
          <w:rFonts w:ascii="Courier New" w:eastAsia="宋体" w:hAnsi="Courier New" w:cs="Courier New" w:hint="eastAsia"/>
          <w:b/>
          <w:sz w:val="24"/>
          <w:szCs w:val="24"/>
        </w:rPr>
        <w:t>（本题为多选）</w:t>
      </w:r>
      <w:r w:rsidR="006A542F" w:rsidRPr="009C2812">
        <w:rPr>
          <w:rFonts w:ascii="Courier New" w:eastAsia="宋体" w:hAnsi="Courier New" w:cs="Courier New" w:hint="eastAsia"/>
          <w:b/>
          <w:sz w:val="24"/>
          <w:szCs w:val="24"/>
        </w:rPr>
        <w:t>：</w:t>
      </w:r>
      <w:r w:rsidR="009B786D" w:rsidRPr="009C2812">
        <w:rPr>
          <w:rFonts w:ascii="Courier New" w:eastAsia="宋体" w:hAnsi="Courier New" w:cs="Courier New" w:hint="eastAsia"/>
          <w:b/>
          <w:sz w:val="24"/>
          <w:szCs w:val="24"/>
        </w:rPr>
        <w:t xml:space="preserve"> 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废纸书报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116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46.77%</w:t>
            </w:r>
          </w:p>
        </w:tc>
      </w:tr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废塑料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119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47.98%</w:t>
            </w:r>
          </w:p>
        </w:tc>
      </w:tr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废金属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32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12.90%</w:t>
            </w:r>
          </w:p>
        </w:tc>
      </w:tr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废电池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35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14.11%</w:t>
            </w:r>
          </w:p>
        </w:tc>
      </w:tr>
      <w:tr w:rsidR="00C4354F" w:rsidTr="00C4354F">
        <w:tc>
          <w:tcPr>
            <w:tcW w:w="2840" w:type="dxa"/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废玻璃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17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6.85%</w:t>
            </w:r>
          </w:p>
        </w:tc>
      </w:tr>
      <w:tr w:rsidR="00C4354F" w:rsidTr="00C4354F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厨余垃圾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228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91.94%</w:t>
            </w:r>
          </w:p>
        </w:tc>
      </w:tr>
      <w:tr w:rsidR="00C4354F" w:rsidTr="00C4354F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废电子产品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9.68%</w:t>
            </w:r>
          </w:p>
        </w:tc>
      </w:tr>
      <w:tr w:rsidR="00C4354F" w:rsidTr="00C4354F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废弃衣物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41.53%</w:t>
            </w:r>
          </w:p>
        </w:tc>
      </w:tr>
      <w:tr w:rsidR="00C4354F" w:rsidTr="00C4354F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过期药品和化学品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16.13%</w:t>
            </w:r>
          </w:p>
        </w:tc>
      </w:tr>
      <w:tr w:rsidR="00C4354F" w:rsidTr="00C4354F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其他</w:t>
            </w:r>
          </w:p>
        </w:tc>
        <w:tc>
          <w:tcPr>
            <w:tcW w:w="2841" w:type="dxa"/>
          </w:tcPr>
          <w:p w:rsidR="00C4354F" w:rsidRDefault="00B40B8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C4354F" w:rsidRDefault="0072454E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21.37%</w:t>
            </w:r>
          </w:p>
        </w:tc>
      </w:tr>
      <w:tr w:rsidR="00C4354F" w:rsidTr="007D51E9">
        <w:tc>
          <w:tcPr>
            <w:tcW w:w="2840" w:type="dxa"/>
          </w:tcPr>
          <w:p w:rsidR="00C4354F" w:rsidRDefault="00061EF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C4354F" w:rsidRDefault="00C4354F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</w:tr>
    </w:tbl>
    <w:p w:rsidR="002B3672" w:rsidRDefault="002B36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D51E9" w:rsidRPr="009C2812" w:rsidRDefault="007D51E9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9.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对垃圾分类知识的了解途径情况</w:t>
      </w:r>
      <w:r w:rsidR="009B786D" w:rsidRPr="009C2812">
        <w:rPr>
          <w:rFonts w:ascii="Courier New" w:eastAsia="宋体" w:hAnsi="Courier New" w:cs="Courier New" w:hint="eastAsia"/>
          <w:b/>
          <w:sz w:val="24"/>
          <w:szCs w:val="24"/>
        </w:rPr>
        <w:t>（本题为多选）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占比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电视和广播等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137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55.24%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报纸和书籍等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6F346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/>
                <w:sz w:val="24"/>
                <w:szCs w:val="24"/>
              </w:rPr>
              <w:t>41.53%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网络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139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6F346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/>
                <w:sz w:val="24"/>
                <w:szCs w:val="24"/>
              </w:rPr>
              <w:t>56.05%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亲人和朋友等人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62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6F346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/>
                <w:sz w:val="24"/>
                <w:szCs w:val="24"/>
              </w:rPr>
              <w:t>25.00%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相关活动宣传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183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6F346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/>
                <w:sz w:val="24"/>
                <w:szCs w:val="24"/>
              </w:rPr>
              <w:t>73.79%</w:t>
            </w:r>
          </w:p>
        </w:tc>
      </w:tr>
      <w:tr w:rsidR="007D51E9" w:rsidTr="007D51E9">
        <w:tc>
          <w:tcPr>
            <w:tcW w:w="2840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其他</w:t>
            </w:r>
          </w:p>
        </w:tc>
        <w:tc>
          <w:tcPr>
            <w:tcW w:w="2841" w:type="dxa"/>
          </w:tcPr>
          <w:p w:rsidR="007D51E9" w:rsidRDefault="007D51E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7D51E9" w:rsidRDefault="006F3469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/>
                <w:sz w:val="24"/>
                <w:szCs w:val="24"/>
              </w:rPr>
              <w:t>11.69%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</w:tr>
    </w:tbl>
    <w:p w:rsidR="007B60A8" w:rsidRDefault="00876E72" w:rsidP="00775072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2609850</wp:posOffset>
            </wp:positionH>
            <wp:positionV relativeFrom="paragraph">
              <wp:posOffset>250825</wp:posOffset>
            </wp:positionV>
            <wp:extent cx="2867025" cy="2867025"/>
            <wp:effectExtent l="19050" t="0" r="9525" b="0"/>
            <wp:wrapTight wrapText="bothSides">
              <wp:wrapPolygon edited="0">
                <wp:start x="-144" y="0"/>
                <wp:lineTo x="-144" y="21528"/>
                <wp:lineTo x="21672" y="21528"/>
                <wp:lineTo x="21672" y="0"/>
                <wp:lineTo x="-144" y="0"/>
              </wp:wrapPolygon>
            </wp:wrapTight>
            <wp:docPr id="27" name="图片 10" descr="C:\Users\admin\Desktop\假日小队\JRXD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假日小队\JRXD1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urier New" w:eastAsia="宋体" w:hAnsi="Courier New" w:cs="Courier New" w:hint="eastAsia"/>
          <w:sz w:val="24"/>
          <w:szCs w:val="24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2552700" cy="3404235"/>
            <wp:effectExtent l="19050" t="0" r="0" b="0"/>
            <wp:wrapTight wrapText="bothSides">
              <wp:wrapPolygon edited="0">
                <wp:start x="-161" y="0"/>
                <wp:lineTo x="-161" y="21515"/>
                <wp:lineTo x="21600" y="21515"/>
                <wp:lineTo x="21600" y="0"/>
                <wp:lineTo x="-161" y="0"/>
              </wp:wrapPolygon>
            </wp:wrapTight>
            <wp:docPr id="26" name="图片 9" descr="C:\Users\admin\Desktop\假日小队\JRXD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假日小队\JRXD1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5072" w:rsidRDefault="0077507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75072" w:rsidRDefault="007750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7D51E9" w:rsidRPr="009C2812" w:rsidRDefault="009B786D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10.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在垃圾分类处理时遇到的问题情况（本题为多选）：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由于可回收垃圾体积较大，无法即时处理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107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43.15%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对垃圾的正确分类识别存在一些困难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104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41.94%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扔垃圾时尚未特意设多个垃圾桶分类装倒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128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51.61%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其他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34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13.71%</w:t>
            </w:r>
          </w:p>
        </w:tc>
      </w:tr>
      <w:tr w:rsidR="009B786D" w:rsidTr="009B786D">
        <w:tc>
          <w:tcPr>
            <w:tcW w:w="2840" w:type="dxa"/>
            <w:tcBorders>
              <w:bottom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</w:tr>
    </w:tbl>
    <w:p w:rsidR="00F770AB" w:rsidRDefault="00F770AB" w:rsidP="00F770AB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F770AB" w:rsidP="00F770AB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F770AB">
        <w:rPr>
          <w:rFonts w:ascii="Courier New" w:eastAsia="宋体" w:hAnsi="Courier New" w:cs="Courier New"/>
          <w:b/>
          <w:sz w:val="24"/>
          <w:szCs w:val="24"/>
        </w:rPr>
        <w:drawing>
          <wp:inline distT="0" distB="0" distL="114300" distR="114300">
            <wp:extent cx="4743450" cy="3556745"/>
            <wp:effectExtent l="19050" t="0" r="0" b="0"/>
            <wp:docPr id="8" name="图片 6" descr="2018-07-18 09:44:22.74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-07-18 09:44:22.74900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950" cy="35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72" w:rsidRDefault="002B367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2B36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2B367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2B36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2B3672" w:rsidRDefault="002B36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876E72" w:rsidRDefault="00876E72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</w:p>
    <w:p w:rsidR="009B786D" w:rsidRPr="009C2812" w:rsidRDefault="009B786D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11.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对于在小区中实行垃圾分类回收政策的困难判断情况（本题为多选）：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居民环保意识相对淡薄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181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72.98%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垃圾分类设施不够完善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163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65.73%</w:t>
            </w:r>
          </w:p>
        </w:tc>
      </w:tr>
      <w:tr w:rsidR="009B786D" w:rsidTr="009B786D">
        <w:tc>
          <w:tcPr>
            <w:tcW w:w="2840" w:type="dxa"/>
          </w:tcPr>
          <w:p w:rsidR="009B786D" w:rsidRP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宣传力度相对不足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120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48.39%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居民对垃圾分类回收的了解相对较少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139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56.05%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</w:tr>
    </w:tbl>
    <w:p w:rsidR="00946122" w:rsidRDefault="00647089" w:rsidP="00647089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  <w:r w:rsidRPr="00647089">
        <w:rPr>
          <w:rFonts w:ascii="Courier New" w:eastAsia="宋体" w:hAnsi="Courier New" w:cs="Courier New"/>
          <w:b/>
          <w:sz w:val="24"/>
          <w:szCs w:val="24"/>
        </w:rPr>
        <w:drawing>
          <wp:inline distT="0" distB="0" distL="114300" distR="114300">
            <wp:extent cx="4171950" cy="3243653"/>
            <wp:effectExtent l="19050" t="0" r="0" b="0"/>
            <wp:docPr id="1" name="图片 8" descr="2018-07-18 10:28:25.01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-07-18 10:28:25.019000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149" cy="32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46122" w:rsidRDefault="00946122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 w:hint="eastAsia"/>
          <w:b/>
          <w:sz w:val="24"/>
          <w:szCs w:val="24"/>
        </w:rPr>
      </w:pPr>
    </w:p>
    <w:p w:rsidR="009B786D" w:rsidRPr="009C2812" w:rsidRDefault="009B786D" w:rsidP="00876E7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12.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参考资料：</w:t>
      </w:r>
    </w:p>
    <w:p w:rsidR="009B786D" w:rsidRPr="009C2812" w:rsidRDefault="009B786D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科学研究的数据显示，一个中等大小的社区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5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天的垃圾分类量即可产生出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1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吨农业用的高质量肥料。</w:t>
      </w:r>
    </w:p>
    <w:p w:rsidR="009B786D" w:rsidRPr="009C2812" w:rsidRDefault="009B786D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如果您完成了垃圾分类活动，而且能够在每次活动结束后得知自己所贡献的“绿色能量”的多少，那么您的态度情况是：</w:t>
      </w:r>
    </w:p>
    <w:tbl>
      <w:tblPr>
        <w:tblStyle w:val="a5"/>
        <w:tblW w:w="0" w:type="auto"/>
        <w:tblLook w:val="04A0"/>
      </w:tblPr>
      <w:tblGrid>
        <w:gridCol w:w="2840"/>
        <w:gridCol w:w="2841"/>
        <w:gridCol w:w="2841"/>
      </w:tblGrid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选项</w:t>
            </w:r>
          </w:p>
        </w:tc>
        <w:tc>
          <w:tcPr>
            <w:tcW w:w="2841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小计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比例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幸福感爆棚（即对自己对活动的参与感到幸福），且对继续参与垃圾分类活动的热情很高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153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61.69%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并未感到较为突出的幸福感，但仍认为该活动对社会有意义，故仍然愿意参加该活动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88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35.48%</w:t>
            </w:r>
          </w:p>
        </w:tc>
      </w:tr>
      <w:tr w:rsidR="009B786D" w:rsidTr="009B786D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疲劳感远大于幸福感，认为该活动过于繁琐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7</w:t>
            </w: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人</w:t>
            </w:r>
          </w:p>
        </w:tc>
        <w:tc>
          <w:tcPr>
            <w:tcW w:w="2841" w:type="dxa"/>
          </w:tcPr>
          <w:p w:rsidR="009B786D" w:rsidRDefault="00D96D01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2.83%</w:t>
            </w:r>
          </w:p>
        </w:tc>
      </w:tr>
      <w:tr w:rsidR="009B786D" w:rsidTr="00D96D01">
        <w:tc>
          <w:tcPr>
            <w:tcW w:w="2840" w:type="dxa"/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  <w:r>
              <w:rPr>
                <w:rFonts w:ascii="Courier New" w:eastAsia="宋体" w:hAnsi="Courier New" w:cs="Courier New" w:hint="eastAsia"/>
                <w:sz w:val="24"/>
                <w:szCs w:val="24"/>
              </w:rPr>
              <w:t>总计</w:t>
            </w: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  <w:tc>
          <w:tcPr>
            <w:tcW w:w="2841" w:type="dxa"/>
            <w:tcBorders>
              <w:tl2br w:val="single" w:sz="4" w:space="0" w:color="auto"/>
            </w:tcBorders>
          </w:tcPr>
          <w:p w:rsidR="009B786D" w:rsidRDefault="009B786D" w:rsidP="007B60A8">
            <w:pPr>
              <w:spacing w:line="360" w:lineRule="auto"/>
              <w:jc w:val="left"/>
              <w:rPr>
                <w:rFonts w:ascii="Courier New" w:eastAsia="宋体" w:hAnsi="Courier New" w:cs="Courier New"/>
                <w:sz w:val="24"/>
                <w:szCs w:val="24"/>
              </w:rPr>
            </w:pPr>
          </w:p>
        </w:tc>
      </w:tr>
    </w:tbl>
    <w:p w:rsidR="00011D96" w:rsidRDefault="00011D96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>
        <w:rPr>
          <w:rFonts w:ascii="Courier New" w:eastAsia="宋体" w:hAnsi="Courier New" w:cs="Courier New" w:hint="eastAsia"/>
          <w:b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076575"/>
            <wp:effectExtent l="19050" t="0" r="21590" b="0"/>
            <wp:wrapTight wrapText="bothSides">
              <wp:wrapPolygon edited="0">
                <wp:start x="-78" y="0"/>
                <wp:lineTo x="-78" y="21533"/>
                <wp:lineTo x="21688" y="21533"/>
                <wp:lineTo x="21688" y="0"/>
                <wp:lineTo x="-78" y="0"/>
              </wp:wrapPolygon>
            </wp:wrapTight>
            <wp:docPr id="10" name="图表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</w:p>
    <w:p w:rsidR="00C37488" w:rsidRPr="009C2812" w:rsidRDefault="00C37488" w:rsidP="009C2812">
      <w:pPr>
        <w:spacing w:line="360" w:lineRule="auto"/>
        <w:ind w:firstLineChars="200" w:firstLine="482"/>
        <w:jc w:val="left"/>
        <w:rPr>
          <w:rFonts w:ascii="Courier New" w:eastAsia="宋体" w:hAnsi="Courier New" w:cs="Courier New"/>
          <w:b/>
          <w:sz w:val="24"/>
          <w:szCs w:val="24"/>
        </w:rPr>
      </w:pP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lastRenderedPageBreak/>
        <w:t>13.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对垃圾分类活动的建议情况（以下是一些被调查者的回答），如</w:t>
      </w:r>
      <w:r w:rsidRPr="009C2812">
        <w:rPr>
          <w:rFonts w:ascii="Courier New" w:eastAsia="宋体" w:hAnsi="Courier New" w:cs="Courier New" w:hint="eastAsia"/>
          <w:b/>
          <w:sz w:val="24"/>
          <w:szCs w:val="24"/>
        </w:rPr>
        <w:t>: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1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觉得还可以分得再细点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2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有害垃圾没有地方放，本社区只有黄色和绿色的垃圾桶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3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多对中老年人做宣传工作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4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厨余垃圾实行分开装，不可回收垃圾分装袋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5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希望自己做好垃圾分类，可以让身边的朋友可以增加了解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6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增加小区分类垃圾桶和宣传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7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分类垃圾桶从小家到社区，都要准备妥当，每个垃圾桶上注明各类垃圾投放。小区楼下井排放置，方便居民投放。</w:t>
      </w:r>
    </w:p>
    <w:p w:rsidR="00C37488" w:rsidRDefault="00813472" w:rsidP="007B60A8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8</w:t>
      </w:r>
      <w:r>
        <w:rPr>
          <w:rFonts w:ascii="Courier New" w:eastAsia="宋体" w:hAnsi="Courier New" w:cs="Courier New" w:hint="eastAsia"/>
          <w:sz w:val="24"/>
          <w:szCs w:val="24"/>
        </w:rPr>
        <w:t>）</w:t>
      </w:r>
      <w:r w:rsidR="00C37488">
        <w:rPr>
          <w:rFonts w:ascii="Courier New" w:eastAsia="宋体" w:hAnsi="Courier New" w:cs="Courier New" w:hint="eastAsia"/>
          <w:sz w:val="24"/>
          <w:szCs w:val="24"/>
        </w:rPr>
        <w:t>最需要的是政府出台相关政策，垃圾分类后能真真正正起到作用。而不是先分类后又统一填埋或焚烧。</w:t>
      </w:r>
    </w:p>
    <w:p w:rsidR="00780657" w:rsidRPr="00780657" w:rsidRDefault="00780657" w:rsidP="00780657">
      <w:pPr>
        <w:spacing w:line="360" w:lineRule="auto"/>
        <w:ind w:firstLineChars="200" w:firstLine="562"/>
        <w:jc w:val="center"/>
        <w:rPr>
          <w:rFonts w:ascii="Courier New" w:eastAsia="宋体" w:hAnsi="Courier New" w:cs="Courier New"/>
          <w:b/>
          <w:sz w:val="28"/>
          <w:szCs w:val="28"/>
        </w:rPr>
      </w:pPr>
      <w:r w:rsidRPr="00780657">
        <w:rPr>
          <w:rFonts w:ascii="Courier New" w:eastAsia="宋体" w:hAnsi="Courier New" w:cs="Courier New" w:hint="eastAsia"/>
          <w:b/>
          <w:sz w:val="28"/>
          <w:szCs w:val="28"/>
        </w:rPr>
        <w:t>【调查结论】</w:t>
      </w:r>
    </w:p>
    <w:p w:rsidR="00780657" w:rsidRDefault="00780657" w:rsidP="00780657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通过这次调查，我们获得了以下信息，并作出以下结论：</w:t>
      </w:r>
    </w:p>
    <w:p w:rsidR="00780657" w:rsidRDefault="005F6FC8" w:rsidP="00780657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1</w:t>
      </w:r>
      <w:r>
        <w:rPr>
          <w:rFonts w:ascii="Courier New" w:eastAsia="宋体" w:hAnsi="Courier New" w:cs="Courier New" w:hint="eastAsia"/>
          <w:sz w:val="24"/>
          <w:szCs w:val="24"/>
        </w:rPr>
        <w:t>）我们调查的</w:t>
      </w:r>
      <w:r w:rsidR="003B07BC">
        <w:rPr>
          <w:rFonts w:ascii="Courier New" w:eastAsia="宋体" w:hAnsi="Courier New" w:cs="Courier New" w:hint="eastAsia"/>
          <w:sz w:val="24"/>
          <w:szCs w:val="24"/>
        </w:rPr>
        <w:t>三个居民区</w:t>
      </w:r>
      <w:r>
        <w:rPr>
          <w:rFonts w:ascii="Courier New" w:eastAsia="宋体" w:hAnsi="Courier New" w:cs="Courier New" w:hint="eastAsia"/>
          <w:sz w:val="24"/>
          <w:szCs w:val="24"/>
        </w:rPr>
        <w:t>的垃圾分类设施工作做得很好，居民对于垃圾分类和环境保护的意识较高；</w:t>
      </w:r>
    </w:p>
    <w:p w:rsidR="005F6FC8" w:rsidRDefault="005F6FC8" w:rsidP="00780657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2</w:t>
      </w:r>
      <w:r>
        <w:rPr>
          <w:rFonts w:ascii="Courier New" w:eastAsia="宋体" w:hAnsi="Courier New" w:cs="Courier New" w:hint="eastAsia"/>
          <w:sz w:val="24"/>
          <w:szCs w:val="24"/>
        </w:rPr>
        <w:t>）对于环境保护的工作来说，垃圾分类回收是很重要的一环，垃圾分类对于减少环境污染、减少垃圾数量和处理费用、变废为宝、提高人民的环保意识等方面有着非常积极且重要的</w:t>
      </w:r>
      <w:r w:rsidR="00F25061">
        <w:rPr>
          <w:rFonts w:ascii="Courier New" w:eastAsia="宋体" w:hAnsi="Courier New" w:cs="Courier New" w:hint="eastAsia"/>
          <w:sz w:val="24"/>
          <w:szCs w:val="24"/>
        </w:rPr>
        <w:t>作用；</w:t>
      </w:r>
    </w:p>
    <w:p w:rsidR="00F25061" w:rsidRPr="00780657" w:rsidRDefault="00F25061" w:rsidP="00780657">
      <w:pPr>
        <w:spacing w:line="360" w:lineRule="auto"/>
        <w:ind w:firstLineChars="200" w:firstLine="480"/>
        <w:jc w:val="left"/>
        <w:rPr>
          <w:rFonts w:ascii="Courier New" w:eastAsia="宋体" w:hAnsi="Courier New" w:cs="Courier New"/>
          <w:sz w:val="24"/>
          <w:szCs w:val="24"/>
        </w:rPr>
      </w:pPr>
      <w:r>
        <w:rPr>
          <w:rFonts w:ascii="Courier New" w:eastAsia="宋体" w:hAnsi="Courier New" w:cs="Courier New" w:hint="eastAsia"/>
          <w:sz w:val="24"/>
          <w:szCs w:val="24"/>
        </w:rPr>
        <w:t>（</w:t>
      </w:r>
      <w:r>
        <w:rPr>
          <w:rFonts w:ascii="Courier New" w:eastAsia="宋体" w:hAnsi="Courier New" w:cs="Courier New" w:hint="eastAsia"/>
          <w:sz w:val="24"/>
          <w:szCs w:val="24"/>
        </w:rPr>
        <w:t>3</w:t>
      </w:r>
      <w:r>
        <w:rPr>
          <w:rFonts w:ascii="Courier New" w:eastAsia="宋体" w:hAnsi="Courier New" w:cs="Courier New" w:hint="eastAsia"/>
          <w:sz w:val="24"/>
          <w:szCs w:val="24"/>
        </w:rPr>
        <w:t>）生活垃圾分类是对生活垃圾进行科学处理的前提，是实现生活垃圾减量化、资源化、无害化的重要举措。我们要从自身做起，不仅要在理论中贯彻垃圾分类的重要性，更要在实践中做到对垃圾分类的重视；不仅要在思想上做好垃圾分类活动的准备，更要在行动上准确、科学、高效地自主完成垃圾分类行动，才能真正地演绎出垃圾分类行动的意义，才能让杭州市成为一个文明、美丽的社会主义现代化城市！</w:t>
      </w:r>
    </w:p>
    <w:sectPr w:rsidR="00F25061" w:rsidRPr="00780657" w:rsidSect="00113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F453D" w:rsidRDefault="009F453D" w:rsidP="00DF07ED">
      <w:r>
        <w:separator/>
      </w:r>
    </w:p>
  </w:endnote>
  <w:endnote w:type="continuationSeparator" w:id="0">
    <w:p w:rsidR="009F453D" w:rsidRDefault="009F453D" w:rsidP="00DF07E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F453D" w:rsidRDefault="009F453D" w:rsidP="00DF07ED">
      <w:r>
        <w:separator/>
      </w:r>
    </w:p>
  </w:footnote>
  <w:footnote w:type="continuationSeparator" w:id="0">
    <w:p w:rsidR="009F453D" w:rsidRDefault="009F453D" w:rsidP="00DF07E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F07ED"/>
    <w:rsid w:val="00011D96"/>
    <w:rsid w:val="00061EFD"/>
    <w:rsid w:val="000B11E3"/>
    <w:rsid w:val="00113E1E"/>
    <w:rsid w:val="00156B62"/>
    <w:rsid w:val="001615AF"/>
    <w:rsid w:val="001827AD"/>
    <w:rsid w:val="00233B63"/>
    <w:rsid w:val="002379E0"/>
    <w:rsid w:val="00243059"/>
    <w:rsid w:val="002B3672"/>
    <w:rsid w:val="002E5BEF"/>
    <w:rsid w:val="002F1C8B"/>
    <w:rsid w:val="00372BDB"/>
    <w:rsid w:val="003901A6"/>
    <w:rsid w:val="003B07BC"/>
    <w:rsid w:val="003B1548"/>
    <w:rsid w:val="003F4696"/>
    <w:rsid w:val="0044504D"/>
    <w:rsid w:val="004C6FB1"/>
    <w:rsid w:val="00506BB6"/>
    <w:rsid w:val="00521BA2"/>
    <w:rsid w:val="00522CB2"/>
    <w:rsid w:val="00571481"/>
    <w:rsid w:val="00593471"/>
    <w:rsid w:val="0059416B"/>
    <w:rsid w:val="005B0772"/>
    <w:rsid w:val="005F6FC8"/>
    <w:rsid w:val="00647089"/>
    <w:rsid w:val="0069454D"/>
    <w:rsid w:val="006A542F"/>
    <w:rsid w:val="006D2E3D"/>
    <w:rsid w:val="006F3469"/>
    <w:rsid w:val="0072454E"/>
    <w:rsid w:val="007717A5"/>
    <w:rsid w:val="00775072"/>
    <w:rsid w:val="00780657"/>
    <w:rsid w:val="007B60A8"/>
    <w:rsid w:val="007D51E9"/>
    <w:rsid w:val="007E5E93"/>
    <w:rsid w:val="007F05B8"/>
    <w:rsid w:val="00813472"/>
    <w:rsid w:val="00835224"/>
    <w:rsid w:val="00846A48"/>
    <w:rsid w:val="00876E72"/>
    <w:rsid w:val="008B2DEF"/>
    <w:rsid w:val="00930526"/>
    <w:rsid w:val="009307E2"/>
    <w:rsid w:val="00946122"/>
    <w:rsid w:val="00971E0C"/>
    <w:rsid w:val="009750C0"/>
    <w:rsid w:val="00992107"/>
    <w:rsid w:val="00993B16"/>
    <w:rsid w:val="009B786D"/>
    <w:rsid w:val="009C225A"/>
    <w:rsid w:val="009C2812"/>
    <w:rsid w:val="009C79F3"/>
    <w:rsid w:val="009D4A84"/>
    <w:rsid w:val="009D5D9A"/>
    <w:rsid w:val="009F05D9"/>
    <w:rsid w:val="009F453D"/>
    <w:rsid w:val="00A07D56"/>
    <w:rsid w:val="00A631DB"/>
    <w:rsid w:val="00AD4B80"/>
    <w:rsid w:val="00AF2600"/>
    <w:rsid w:val="00B0642C"/>
    <w:rsid w:val="00B13D9A"/>
    <w:rsid w:val="00B40B8E"/>
    <w:rsid w:val="00B961A9"/>
    <w:rsid w:val="00BE547D"/>
    <w:rsid w:val="00C21A09"/>
    <w:rsid w:val="00C25728"/>
    <w:rsid w:val="00C37488"/>
    <w:rsid w:val="00C4354F"/>
    <w:rsid w:val="00C610DB"/>
    <w:rsid w:val="00C6640A"/>
    <w:rsid w:val="00CA2A5F"/>
    <w:rsid w:val="00CD6AF5"/>
    <w:rsid w:val="00CE108A"/>
    <w:rsid w:val="00CF0944"/>
    <w:rsid w:val="00CF3FF2"/>
    <w:rsid w:val="00D06293"/>
    <w:rsid w:val="00D73AB6"/>
    <w:rsid w:val="00D92332"/>
    <w:rsid w:val="00D96D01"/>
    <w:rsid w:val="00DF07ED"/>
    <w:rsid w:val="00E345C9"/>
    <w:rsid w:val="00E37A3D"/>
    <w:rsid w:val="00EC31B4"/>
    <w:rsid w:val="00F20F04"/>
    <w:rsid w:val="00F25061"/>
    <w:rsid w:val="00F51D14"/>
    <w:rsid w:val="00F575E9"/>
    <w:rsid w:val="00F65745"/>
    <w:rsid w:val="00F770AB"/>
    <w:rsid w:val="00FA04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13E1E"/>
    <w:pPr>
      <w:widowControl w:val="0"/>
    </w:pPr>
    <w:rPr>
      <w:noProof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F0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F07ED"/>
    <w:rPr>
      <w:noProof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F0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F07ED"/>
    <w:rPr>
      <w:noProof/>
      <w:sz w:val="18"/>
      <w:szCs w:val="18"/>
    </w:rPr>
  </w:style>
  <w:style w:type="table" w:styleId="a5">
    <w:name w:val="Table Grid"/>
    <w:basedOn w:val="a1"/>
    <w:uiPriority w:val="39"/>
    <w:rsid w:val="00846A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2379E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379E0"/>
    <w:rPr>
      <w:noProof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chart" Target="charts/chart1.xml"/><Relationship Id="rId26" Type="http://schemas.openxmlformats.org/officeDocument/2006/relationships/chart" Target="charts/chart7.xml"/><Relationship Id="rId3" Type="http://schemas.openxmlformats.org/officeDocument/2006/relationships/settings" Target="settings.xml"/><Relationship Id="rId21" Type="http://schemas.openxmlformats.org/officeDocument/2006/relationships/chart" Target="charts/chart2.xm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chart" Target="charts/chart6.xml"/><Relationship Id="rId33" Type="http://schemas.openxmlformats.org/officeDocument/2006/relationships/chart" Target="charts/chart8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chart" Target="charts/chart5.xml"/><Relationship Id="rId32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chart" Target="charts/chart4.xml"/><Relationship Id="rId28" Type="http://schemas.openxmlformats.org/officeDocument/2006/relationships/image" Target="media/image15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chart" Target="charts/chart3.xm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4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5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6.xlsx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7.xlsx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___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Sheet1!$A$2:$A$6</c:f>
              <c:strCache>
                <c:ptCount val="5"/>
                <c:pt idx="0">
                  <c:v>18岁以下</c:v>
                </c:pt>
                <c:pt idx="1">
                  <c:v>18岁及以上，28岁以下</c:v>
                </c:pt>
                <c:pt idx="2">
                  <c:v>28岁及以上，40岁以下</c:v>
                </c:pt>
                <c:pt idx="3">
                  <c:v>40岁及以上，60岁以下</c:v>
                </c:pt>
                <c:pt idx="4">
                  <c:v>60岁以上</c:v>
                </c:pt>
              </c:strCache>
            </c:strRef>
          </c:cat>
          <c:val>
            <c:numRef>
              <c:f>Sheet1!$B$2:$B$6</c:f>
              <c:numCache>
                <c:formatCode>0.00%</c:formatCode>
                <c:ptCount val="5"/>
                <c:pt idx="0">
                  <c:v>9.6800000000000025E-2</c:v>
                </c:pt>
                <c:pt idx="1">
                  <c:v>9.2700000000000005E-2</c:v>
                </c:pt>
                <c:pt idx="2">
                  <c:v>0.5202</c:v>
                </c:pt>
                <c:pt idx="3">
                  <c:v>0.2742</c:v>
                </c:pt>
                <c:pt idx="4">
                  <c:v>1.6100000000000017E-2</c:v>
                </c:pt>
              </c:numCache>
            </c:numRef>
          </c:val>
        </c:ser>
        <c:firstSliceAng val="0"/>
      </c:pieChart>
    </c:plotArea>
    <c:legend>
      <c:legendPos val="r"/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plotArea>
      <c:layout/>
      <c:barChart>
        <c:barDir val="col"/>
        <c:grouping val="clustered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整袋处理</c:v>
                </c:pt>
                <c:pt idx="1">
                  <c:v>分类后处理</c:v>
                </c:pt>
                <c:pt idx="2">
                  <c:v>将垃圾根据可回收性分类后处理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0.41530000000000028</c:v>
                </c:pt>
                <c:pt idx="1">
                  <c:v>0.32660000000000028</c:v>
                </c:pt>
                <c:pt idx="2">
                  <c:v>0.2581</c:v>
                </c:pt>
              </c:numCache>
            </c:numRef>
          </c:val>
        </c:ser>
        <c:axId val="202818304"/>
        <c:axId val="202819840"/>
      </c:barChart>
      <c:catAx>
        <c:axId val="202818304"/>
        <c:scaling>
          <c:orientation val="minMax"/>
        </c:scaling>
        <c:axPos val="b"/>
        <c:tickLblPos val="nextTo"/>
        <c:crossAx val="202819840"/>
        <c:crosses val="autoZero"/>
        <c:auto val="1"/>
        <c:lblAlgn val="ctr"/>
        <c:lblOffset val="100"/>
      </c:catAx>
      <c:valAx>
        <c:axId val="202819840"/>
        <c:scaling>
          <c:orientation val="minMax"/>
        </c:scaling>
        <c:axPos val="l"/>
        <c:majorGridlines/>
        <c:numFmt formatCode="0.00%" sourceLinked="1"/>
        <c:tickLblPos val="nextTo"/>
        <c:crossAx val="202818304"/>
        <c:crosses val="autoZero"/>
        <c:crossBetween val="between"/>
      </c:valAx>
    </c:plotArea>
    <c:legend>
      <c:legendPos val="r"/>
    </c:legend>
    <c:plotVisOnly val="1"/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plotArea>
      <c:layout/>
      <c:barChart>
        <c:barDir val="bar"/>
        <c:grouping val="clustered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比较了解</c:v>
                </c:pt>
                <c:pt idx="1">
                  <c:v>稍有了解</c:v>
                </c:pt>
                <c:pt idx="2">
                  <c:v>不了解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0.2782</c:v>
                </c:pt>
                <c:pt idx="1">
                  <c:v>0.66130000000000055</c:v>
                </c:pt>
                <c:pt idx="2">
                  <c:v>6.0500000000000012E-2</c:v>
                </c:pt>
              </c:numCache>
            </c:numRef>
          </c:val>
        </c:ser>
        <c:axId val="203017216"/>
        <c:axId val="203020160"/>
      </c:barChart>
      <c:catAx>
        <c:axId val="203017216"/>
        <c:scaling>
          <c:orientation val="minMax"/>
        </c:scaling>
        <c:axPos val="l"/>
        <c:tickLblPos val="nextTo"/>
        <c:crossAx val="203020160"/>
        <c:crosses val="autoZero"/>
        <c:auto val="1"/>
        <c:lblAlgn val="ctr"/>
        <c:lblOffset val="100"/>
      </c:catAx>
      <c:valAx>
        <c:axId val="203020160"/>
        <c:scaling>
          <c:orientation val="minMax"/>
        </c:scaling>
        <c:axPos val="b"/>
        <c:majorGridlines/>
        <c:numFmt formatCode="0.00%" sourceLinked="1"/>
        <c:tickLblPos val="nextTo"/>
        <c:crossAx val="203017216"/>
        <c:crosses val="autoZero"/>
        <c:crossBetween val="between"/>
      </c:valAx>
    </c:plotArea>
    <c:legend>
      <c:legendPos val="r"/>
    </c:legend>
    <c:plotVisOnly val="1"/>
  </c:chart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view3D>
      <c:rotX val="30"/>
      <c:perspective val="30"/>
    </c:view3D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比较了解，关注政府相关方面动态的频率较高</c:v>
                </c:pt>
                <c:pt idx="1">
                  <c:v>了解较少，但愿意积极配合政府相关政策</c:v>
                </c:pt>
                <c:pt idx="2">
                  <c:v>基本无了解，暂时不愿意关注和配合政府该政策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0.18550000000000014</c:v>
                </c:pt>
                <c:pt idx="1">
                  <c:v>0.79430000000000001</c:v>
                </c:pt>
                <c:pt idx="2">
                  <c:v>2.0199999999999999E-2</c:v>
                </c:pt>
              </c:numCache>
            </c:numRef>
          </c:val>
        </c:ser>
      </c:pie3DChart>
    </c:plotArea>
    <c:legend>
      <c:legendPos val="r"/>
    </c:legend>
    <c:plotVisOnly val="1"/>
  </c:chart>
  <c:externalData r:id="rId1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view3D>
      <c:rAngAx val="1"/>
    </c:view3D>
    <c:plotArea>
      <c:layout/>
      <c:bar3DChart>
        <c:barDir val="bar"/>
        <c:grouping val="clustered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赞同和支持度较高，认为该政策有助于自身提高垃圾回收的自觉性</c:v>
                </c:pt>
                <c:pt idx="1">
                  <c:v>基本持中立态度，认为该政策对自身影响不大或基本没有影响</c:v>
                </c:pt>
                <c:pt idx="2">
                  <c:v>暂时无法接受，认为该政策对自身有较大限制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0.85080000000000056</c:v>
                </c:pt>
                <c:pt idx="1">
                  <c:v>0.14520000000000013</c:v>
                </c:pt>
                <c:pt idx="2">
                  <c:v>4.0000000000000044E-3</c:v>
                </c:pt>
              </c:numCache>
            </c:numRef>
          </c:val>
        </c:ser>
        <c:shape val="cylinder"/>
        <c:axId val="208004224"/>
        <c:axId val="208005760"/>
        <c:axId val="0"/>
      </c:bar3DChart>
      <c:catAx>
        <c:axId val="208004224"/>
        <c:scaling>
          <c:orientation val="minMax"/>
        </c:scaling>
        <c:axPos val="l"/>
        <c:tickLblPos val="nextTo"/>
        <c:crossAx val="208005760"/>
        <c:crosses val="autoZero"/>
        <c:auto val="1"/>
        <c:lblAlgn val="ctr"/>
        <c:lblOffset val="100"/>
      </c:catAx>
      <c:valAx>
        <c:axId val="208005760"/>
        <c:scaling>
          <c:orientation val="minMax"/>
        </c:scaling>
        <c:axPos val="b"/>
        <c:majorGridlines/>
        <c:numFmt formatCode="0.00%" sourceLinked="1"/>
        <c:tickLblPos val="nextTo"/>
        <c:crossAx val="208004224"/>
        <c:crosses val="autoZero"/>
        <c:crossBetween val="between"/>
      </c:valAx>
    </c:plotArea>
    <c:legend>
      <c:legendPos val="r"/>
    </c:legend>
    <c:plotVisOnly val="1"/>
  </c:chart>
  <c:externalData r:id="rId1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view3D>
      <c:rotX val="30"/>
      <c:perspective val="30"/>
    </c:view3D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explosion val="25"/>
          <c:cat>
            <c:strRef>
              <c:f>Sheet1!$A$2:$A$4</c:f>
              <c:strCache>
                <c:ptCount val="3"/>
                <c:pt idx="0">
                  <c:v>对环境的保护作用</c:v>
                </c:pt>
                <c:pt idx="1">
                  <c:v>长期以来形成的习惯</c:v>
                </c:pt>
                <c:pt idx="2">
                  <c:v>对政策的遵守（避免相关政策对自身的惩罚）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0.85890000000000055</c:v>
                </c:pt>
                <c:pt idx="1">
                  <c:v>0.129</c:v>
                </c:pt>
                <c:pt idx="2">
                  <c:v>1.2100000000000001E-2</c:v>
                </c:pt>
              </c:numCache>
            </c:numRef>
          </c:val>
        </c:ser>
      </c:pie3DChart>
    </c:plotArea>
    <c:legend>
      <c:legendPos val="r"/>
    </c:legend>
    <c:plotVisOnly val="1"/>
  </c:chart>
  <c:externalData r:id="rId1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view3D>
      <c:rAngAx val="1"/>
    </c:view3D>
    <c:plotArea>
      <c:layout/>
      <c:bar3DChart>
        <c:barDir val="col"/>
        <c:grouping val="stacked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占比较大</c:v>
                </c:pt>
                <c:pt idx="1">
                  <c:v>占比中等</c:v>
                </c:pt>
                <c:pt idx="2">
                  <c:v>占比较少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0.29840000000000028</c:v>
                </c:pt>
                <c:pt idx="1">
                  <c:v>0.28220000000000001</c:v>
                </c:pt>
                <c:pt idx="2">
                  <c:v>0.41940000000000027</c:v>
                </c:pt>
              </c:numCache>
            </c:numRef>
          </c:val>
        </c:ser>
        <c:shape val="cone"/>
        <c:axId val="216335104"/>
        <c:axId val="216336640"/>
        <c:axId val="0"/>
      </c:bar3DChart>
      <c:catAx>
        <c:axId val="216335104"/>
        <c:scaling>
          <c:orientation val="minMax"/>
        </c:scaling>
        <c:axPos val="b"/>
        <c:tickLblPos val="nextTo"/>
        <c:crossAx val="216336640"/>
        <c:crosses val="autoZero"/>
        <c:auto val="1"/>
        <c:lblAlgn val="ctr"/>
        <c:lblOffset val="100"/>
      </c:catAx>
      <c:valAx>
        <c:axId val="216336640"/>
        <c:scaling>
          <c:orientation val="minMax"/>
        </c:scaling>
        <c:axPos val="l"/>
        <c:majorGridlines/>
        <c:numFmt formatCode="0.00%" sourceLinked="1"/>
        <c:tickLblPos val="nextTo"/>
        <c:crossAx val="216335104"/>
        <c:crosses val="autoZero"/>
        <c:crossBetween val="between"/>
      </c:valAx>
    </c:plotArea>
    <c:legend>
      <c:legendPos val="r"/>
    </c:legend>
    <c:plotVisOnly val="1"/>
  </c:chart>
  <c:externalData r:id="rId1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比例</c:v>
                </c:pt>
              </c:strCache>
            </c:strRef>
          </c:tx>
          <c:cat>
            <c:strRef>
              <c:f>Sheet1!$A$2:$A$4</c:f>
              <c:strCache>
                <c:ptCount val="3"/>
                <c:pt idx="0">
                  <c:v>幸福感爆棚（即对自己对活动的参与感到幸福），且对继续参与垃圾分类活动的热情很高</c:v>
                </c:pt>
                <c:pt idx="1">
                  <c:v>并未感到较为突出的幸福感，但仍认为该活动对社会有意义，故仍然愿意参加该活动</c:v>
                </c:pt>
                <c:pt idx="2">
                  <c:v>疲劳感远大于幸福感，认为该活动过于繁琐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0.61690000000000056</c:v>
                </c:pt>
                <c:pt idx="1">
                  <c:v>0.35480000000000034</c:v>
                </c:pt>
                <c:pt idx="2">
                  <c:v>2.8299999999999999E-2</c:v>
                </c:pt>
              </c:numCache>
            </c:numRef>
          </c:val>
        </c:ser>
        <c:firstSliceAng val="0"/>
      </c:pieChart>
    </c:plotArea>
    <c:legend>
      <c:legendPos val="r"/>
    </c:legend>
    <c:plotVisOnly val="1"/>
  </c:chart>
  <c:externalData r:id="rId1"/>
</c:chartSpac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F2F811D-802B-4ED2-B099-31423DFE6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589</Words>
  <Characters>3362</Characters>
  <Application>Microsoft Office Word</Application>
  <DocSecurity>0</DocSecurity>
  <Lines>28</Lines>
  <Paragraphs>7</Paragraphs>
  <ScaleCrop>false</ScaleCrop>
  <Company/>
  <LinksUpToDate>false</LinksUpToDate>
  <CharactersWithSpaces>3944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青丘杨哲&amp;青丘白浅</dc:creator>
  <cp:lastModifiedBy>青丘杨哲&amp;青丘白浅</cp:lastModifiedBy>
  <cp:revision>2</cp:revision>
  <dcterms:created xsi:type="dcterms:W3CDTF">2018-07-19T10:00:00Z</dcterms:created>
  <dcterms:modified xsi:type="dcterms:W3CDTF">2018-07-19T10:00:00Z</dcterms:modified>
</cp:coreProperties>
</file>